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686" w:rsidRPr="002C2C47" w:rsidRDefault="002C2C47" w:rsidP="002C2C4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C2C47">
        <w:rPr>
          <w:rFonts w:ascii="Times New Roman" w:hAnsi="Times New Roman" w:cs="Times New Roman"/>
          <w:b/>
          <w:sz w:val="32"/>
          <w:szCs w:val="28"/>
        </w:rPr>
        <w:t>ОТЧЕТ ИСПОЛНЯЮЩЕГО ОБЯЗАННОСТИ ГЛАВЫ УПРАВЫ РАЙОНА ЛЮБЛИНО С.В. САНДУРСКОГО</w:t>
      </w:r>
    </w:p>
    <w:p w:rsidR="006844B7" w:rsidRPr="002C2C47" w:rsidRDefault="006844B7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CF0" w:rsidRPr="002C2C47" w:rsidRDefault="00E8207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Уважаемые</w:t>
      </w:r>
      <w:r w:rsidR="001F448C" w:rsidRPr="002C2C47">
        <w:rPr>
          <w:rFonts w:ascii="Times New Roman" w:hAnsi="Times New Roman" w:cs="Times New Roman"/>
          <w:sz w:val="28"/>
          <w:szCs w:val="28"/>
        </w:rPr>
        <w:t xml:space="preserve"> Депутаты муниципального округа</w:t>
      </w:r>
      <w:r w:rsidRPr="002C2C47">
        <w:rPr>
          <w:rFonts w:ascii="Times New Roman" w:hAnsi="Times New Roman" w:cs="Times New Roman"/>
          <w:sz w:val="28"/>
          <w:szCs w:val="28"/>
        </w:rPr>
        <w:t>, участники собрания!</w:t>
      </w:r>
    </w:p>
    <w:p w:rsidR="00C86CF0" w:rsidRPr="002C2C47" w:rsidRDefault="00C86CF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Свою работу управа района Люблино осуществляет в соответствии с Положением об управе района города Москвы, утвержденном Постановлением Правительства от 24 февраля </w:t>
      </w:r>
      <w:r w:rsidR="002754B8" w:rsidRPr="002C2C4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C2C47">
        <w:rPr>
          <w:rFonts w:ascii="Times New Roman" w:hAnsi="Times New Roman" w:cs="Times New Roman"/>
          <w:sz w:val="28"/>
          <w:szCs w:val="28"/>
        </w:rPr>
        <w:t>2010</w:t>
      </w:r>
      <w:r w:rsidR="002754B8"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Pr="002C2C47">
        <w:rPr>
          <w:rFonts w:ascii="Times New Roman" w:hAnsi="Times New Roman" w:cs="Times New Roman"/>
          <w:sz w:val="28"/>
          <w:szCs w:val="28"/>
        </w:rPr>
        <w:t>года №157-ПП.</w:t>
      </w:r>
    </w:p>
    <w:p w:rsidR="006F314C" w:rsidRPr="002C2C47" w:rsidRDefault="00C86CF0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Основным программным документом в работе управы являлась </w:t>
      </w:r>
      <w:r w:rsidR="006F314C" w:rsidRPr="002C2C47">
        <w:rPr>
          <w:rFonts w:ascii="Times New Roman" w:hAnsi="Times New Roman" w:cs="Times New Roman"/>
          <w:sz w:val="28"/>
          <w:szCs w:val="28"/>
        </w:rPr>
        <w:t>П</w:t>
      </w:r>
      <w:r w:rsidRPr="002C2C47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6F314C" w:rsidRPr="002C2C47">
        <w:rPr>
          <w:rFonts w:ascii="Times New Roman" w:hAnsi="Times New Roman" w:cs="Times New Roman"/>
          <w:sz w:val="28"/>
          <w:szCs w:val="28"/>
        </w:rPr>
        <w:t xml:space="preserve">Комплексного </w:t>
      </w:r>
      <w:r w:rsidRPr="002C2C47">
        <w:rPr>
          <w:rFonts w:ascii="Times New Roman" w:hAnsi="Times New Roman" w:cs="Times New Roman"/>
          <w:sz w:val="28"/>
          <w:szCs w:val="28"/>
        </w:rPr>
        <w:t>развития района Люблино на 20</w:t>
      </w:r>
      <w:r w:rsidR="004D3B15" w:rsidRPr="002C2C47">
        <w:rPr>
          <w:rFonts w:ascii="Times New Roman" w:hAnsi="Times New Roman" w:cs="Times New Roman"/>
          <w:sz w:val="28"/>
          <w:szCs w:val="28"/>
        </w:rPr>
        <w:t>20</w:t>
      </w:r>
      <w:r w:rsidRPr="002C2C47">
        <w:rPr>
          <w:rFonts w:ascii="Times New Roman" w:hAnsi="Times New Roman" w:cs="Times New Roman"/>
          <w:sz w:val="28"/>
          <w:szCs w:val="28"/>
        </w:rPr>
        <w:t xml:space="preserve"> год</w:t>
      </w:r>
      <w:r w:rsidR="006F314C" w:rsidRPr="002C2C47">
        <w:rPr>
          <w:rFonts w:ascii="Times New Roman" w:hAnsi="Times New Roman" w:cs="Times New Roman"/>
          <w:sz w:val="28"/>
          <w:szCs w:val="28"/>
        </w:rPr>
        <w:t xml:space="preserve"> реализованная по 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="006F314C"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="006F314C"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 основным направлениям:</w:t>
      </w:r>
    </w:p>
    <w:p w:rsidR="006F314C" w:rsidRPr="002C2C47" w:rsidRDefault="006F314C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Градостроительная деятельность и развитие дорожно-транспортной инфраструктуры; </w:t>
      </w:r>
    </w:p>
    <w:p w:rsidR="006F314C" w:rsidRPr="002C2C47" w:rsidRDefault="006F314C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Жилищно-коммунальное хозяйство, благоустройство, обеспечение благоприятных условий для проживания граждан;</w:t>
      </w:r>
    </w:p>
    <w:p w:rsidR="006F314C" w:rsidRPr="002C2C47" w:rsidRDefault="006F314C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Экономическая политика, сфера торговли и услуг;</w:t>
      </w:r>
    </w:p>
    <w:p w:rsidR="006F314C" w:rsidRPr="002C2C47" w:rsidRDefault="006F314C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Социальная политика и поддержка малообеспеченных жителей;</w:t>
      </w:r>
    </w:p>
    <w:p w:rsidR="006F314C" w:rsidRPr="002C2C47" w:rsidRDefault="006F314C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Взаимодействие с государственными органами и органами местного самоуправления;</w:t>
      </w:r>
    </w:p>
    <w:p w:rsidR="00C86CF0" w:rsidRPr="002C2C47" w:rsidRDefault="006F314C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Взаимодействие с населением, общественными объединениями и СМИ.</w:t>
      </w:r>
    </w:p>
    <w:p w:rsidR="00C86CF0" w:rsidRPr="002C2C47" w:rsidRDefault="00C86CF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При формировании и принятии районных программ, направленных на создание комфортных условий проживания жителей, активное участие в обсуждении, согласовании адресов и объектов принимали</w:t>
      </w:r>
      <w:r w:rsidR="006F314C"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Pr="002C2C47">
        <w:rPr>
          <w:rFonts w:ascii="Times New Roman" w:hAnsi="Times New Roman" w:cs="Times New Roman"/>
          <w:sz w:val="28"/>
          <w:szCs w:val="28"/>
        </w:rPr>
        <w:t>депутаты Совета депутатов муниципального округа Люблино.</w:t>
      </w:r>
    </w:p>
    <w:p w:rsidR="006F314C" w:rsidRPr="002C2C47" w:rsidRDefault="00C86CF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На территории расположено</w:t>
      </w:r>
      <w:r w:rsidR="006F314C" w:rsidRPr="002C2C47">
        <w:rPr>
          <w:rFonts w:ascii="Times New Roman" w:hAnsi="Times New Roman" w:cs="Times New Roman"/>
          <w:sz w:val="28"/>
          <w:szCs w:val="28"/>
        </w:rPr>
        <w:t>:</w:t>
      </w:r>
    </w:p>
    <w:p w:rsidR="00C86CF0" w:rsidRPr="002C2C47" w:rsidRDefault="006624F1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451 жилое строение, и 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4  общежития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, </w:t>
      </w:r>
      <w:r w:rsidRPr="002C2C47">
        <w:rPr>
          <w:rStyle w:val="normaltextrun"/>
          <w:rFonts w:ascii="Times New Roman" w:hAnsi="Times New Roman" w:cs="Times New Roman"/>
          <w:sz w:val="28"/>
          <w:szCs w:val="28"/>
        </w:rPr>
        <w:t xml:space="preserve">20 управляющих компаний, </w:t>
      </w:r>
      <w:r w:rsidR="00267905" w:rsidRPr="002C2C47">
        <w:rPr>
          <w:rFonts w:ascii="Times New Roman" w:hAnsi="Times New Roman" w:cs="Times New Roman"/>
          <w:b/>
          <w:sz w:val="28"/>
          <w:szCs w:val="28"/>
        </w:rPr>
        <w:t>5</w:t>
      </w:r>
      <w:r w:rsidR="006F314C" w:rsidRPr="002C2C47">
        <w:rPr>
          <w:rFonts w:ascii="Times New Roman" w:hAnsi="Times New Roman" w:cs="Times New Roman"/>
          <w:b/>
          <w:sz w:val="28"/>
          <w:szCs w:val="28"/>
        </w:rPr>
        <w:t>0</w:t>
      </w:r>
      <w:r w:rsidR="00C86CF0" w:rsidRPr="002C2C47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267905" w:rsidRPr="002C2C47">
        <w:rPr>
          <w:rFonts w:ascii="Times New Roman" w:hAnsi="Times New Roman" w:cs="Times New Roman"/>
          <w:sz w:val="28"/>
          <w:szCs w:val="28"/>
        </w:rPr>
        <w:t>й</w:t>
      </w:r>
      <w:r w:rsidR="00C86CF0" w:rsidRPr="002C2C47">
        <w:rPr>
          <w:rFonts w:ascii="Times New Roman" w:hAnsi="Times New Roman" w:cs="Times New Roman"/>
          <w:sz w:val="28"/>
          <w:szCs w:val="28"/>
        </w:rPr>
        <w:t xml:space="preserve"> социальной сферы, </w:t>
      </w:r>
      <w:r w:rsidRPr="002C2C47">
        <w:rPr>
          <w:rFonts w:ascii="Times New Roman" w:hAnsi="Times New Roman" w:cs="Times New Roman"/>
          <w:sz w:val="28"/>
          <w:szCs w:val="28"/>
        </w:rPr>
        <w:t xml:space="preserve">   </w:t>
      </w:r>
      <w:r w:rsidR="00C14233" w:rsidRPr="002C2C47">
        <w:rPr>
          <w:rFonts w:ascii="Times New Roman" w:hAnsi="Times New Roman" w:cs="Times New Roman"/>
          <w:sz w:val="28"/>
          <w:szCs w:val="28"/>
        </w:rPr>
        <w:t>4</w:t>
      </w:r>
      <w:r w:rsidR="00C86CF0" w:rsidRPr="002C2C47">
        <w:rPr>
          <w:rFonts w:ascii="Times New Roman" w:hAnsi="Times New Roman" w:cs="Times New Roman"/>
          <w:sz w:val="28"/>
          <w:szCs w:val="28"/>
        </w:rPr>
        <w:t xml:space="preserve"> промышленных предприяти</w:t>
      </w:r>
      <w:r w:rsidR="00C14233" w:rsidRPr="002C2C47">
        <w:rPr>
          <w:rFonts w:ascii="Times New Roman" w:hAnsi="Times New Roman" w:cs="Times New Roman"/>
          <w:sz w:val="28"/>
          <w:szCs w:val="28"/>
        </w:rPr>
        <w:t>я</w:t>
      </w:r>
      <w:r w:rsidR="00C86CF0" w:rsidRPr="002C2C47">
        <w:rPr>
          <w:rFonts w:ascii="Times New Roman" w:hAnsi="Times New Roman" w:cs="Times New Roman"/>
          <w:sz w:val="28"/>
          <w:szCs w:val="28"/>
        </w:rPr>
        <w:t>,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="00233447"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498</w:t>
      </w:r>
      <w:r w:rsidR="00C86CF0" w:rsidRPr="002C2C47">
        <w:rPr>
          <w:rFonts w:ascii="Times New Roman" w:hAnsi="Times New Roman" w:cs="Times New Roman"/>
          <w:sz w:val="28"/>
          <w:szCs w:val="28"/>
        </w:rPr>
        <w:t xml:space="preserve"> объектов потребительского рынка и услуг.</w:t>
      </w:r>
    </w:p>
    <w:p w:rsidR="00C86CF0" w:rsidRPr="002C2C47" w:rsidRDefault="00C86CF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Численность населения</w:t>
      </w:r>
      <w:r w:rsidR="00C14233" w:rsidRPr="002C2C47">
        <w:rPr>
          <w:rFonts w:ascii="Times New Roman" w:hAnsi="Times New Roman" w:cs="Times New Roman"/>
          <w:sz w:val="28"/>
          <w:szCs w:val="28"/>
        </w:rPr>
        <w:t xml:space="preserve"> по данным официальной переписи 2010 </w:t>
      </w:r>
      <w:proofErr w:type="gramStart"/>
      <w:r w:rsidR="00C14233" w:rsidRPr="002C2C47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C2C47">
        <w:rPr>
          <w:rFonts w:ascii="Times New Roman" w:hAnsi="Times New Roman" w:cs="Times New Roman"/>
          <w:sz w:val="28"/>
          <w:szCs w:val="28"/>
        </w:rPr>
        <w:t xml:space="preserve"> составляет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="00C14233" w:rsidRPr="002C2C47">
        <w:rPr>
          <w:rFonts w:ascii="Times New Roman" w:hAnsi="Times New Roman" w:cs="Times New Roman"/>
          <w:sz w:val="28"/>
          <w:szCs w:val="28"/>
        </w:rPr>
        <w:t>172 800</w:t>
      </w:r>
      <w:r w:rsidR="00C426CB"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Pr="002C2C47">
        <w:rPr>
          <w:rFonts w:ascii="Times New Roman" w:hAnsi="Times New Roman" w:cs="Times New Roman"/>
          <w:sz w:val="28"/>
          <w:szCs w:val="28"/>
        </w:rPr>
        <w:t>человек.</w:t>
      </w:r>
    </w:p>
    <w:p w:rsidR="006F314C" w:rsidRPr="002C2C47" w:rsidRDefault="006F314C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CF0" w:rsidRPr="002C2C47" w:rsidRDefault="00C86CF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В СФЕРЕ ЖИЛИЩНО-КОММУНАЛЬНОГО ХОЗЯЙСТВА И СТРОИТЕЛЬСТВА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В соответствии с Указом Мэра Москвы связи с угрозой распространения в городе Москве новой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инфекции,  в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2020 году были введены временные ограничения по проведению работ по благоустройству территории. 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Работы по благоустройству дворовых территорий, а также благоустройство территорий объектов образования в 2020 году не проводились.</w:t>
      </w:r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    В 2020 году силами </w:t>
      </w:r>
      <w:r w:rsidRPr="002C2C47">
        <w:rPr>
          <w:rFonts w:ascii="Times New Roman" w:hAnsi="Times New Roman" w:cs="Times New Roman"/>
          <w:bCs/>
          <w:sz w:val="28"/>
          <w:szCs w:val="28"/>
        </w:rPr>
        <w:t>ГБУ «</w:t>
      </w:r>
      <w:proofErr w:type="spellStart"/>
      <w:r w:rsidRPr="002C2C47">
        <w:rPr>
          <w:rFonts w:ascii="Times New Roman" w:hAnsi="Times New Roman" w:cs="Times New Roman"/>
          <w:bCs/>
          <w:sz w:val="28"/>
          <w:szCs w:val="28"/>
        </w:rPr>
        <w:t>Жилищник</w:t>
      </w:r>
      <w:proofErr w:type="spellEnd"/>
      <w:r w:rsidRPr="002C2C47">
        <w:rPr>
          <w:rFonts w:ascii="Times New Roman" w:hAnsi="Times New Roman" w:cs="Times New Roman"/>
          <w:bCs/>
          <w:sz w:val="28"/>
          <w:szCs w:val="28"/>
        </w:rPr>
        <w:t xml:space="preserve"> района Люблино»</w:t>
      </w:r>
      <w:r w:rsidRPr="002C2C47">
        <w:rPr>
          <w:rFonts w:ascii="Times New Roman" w:hAnsi="Times New Roman" w:cs="Times New Roman"/>
          <w:sz w:val="28"/>
          <w:szCs w:val="28"/>
        </w:rPr>
        <w:t xml:space="preserve"> были проведено благоустройство сквера по адресу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ул.Ставропольская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, д.38/2. </w:t>
      </w:r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</w:t>
      </w:r>
      <w:r w:rsidR="00C94D59" w:rsidRPr="002C2C47">
        <w:rPr>
          <w:rFonts w:ascii="Times New Roman" w:hAnsi="Times New Roman" w:cs="Times New Roman"/>
          <w:sz w:val="28"/>
          <w:szCs w:val="28"/>
        </w:rPr>
        <w:t>Б</w:t>
      </w:r>
      <w:r w:rsidRPr="002C2C47">
        <w:rPr>
          <w:rFonts w:ascii="Times New Roman" w:hAnsi="Times New Roman" w:cs="Times New Roman"/>
          <w:sz w:val="28"/>
          <w:szCs w:val="28"/>
        </w:rPr>
        <w:t xml:space="preserve">ыли выполнены работы по понижению уровня газона по улицам: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Цимлянская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>, проспект 40 лет Октября.</w:t>
      </w:r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 Проведено благоустройство сквера у </w:t>
      </w:r>
      <w:r w:rsidR="00C94D59" w:rsidRPr="002C2C47">
        <w:rPr>
          <w:rFonts w:ascii="Times New Roman" w:hAnsi="Times New Roman" w:cs="Times New Roman"/>
          <w:sz w:val="28"/>
          <w:szCs w:val="28"/>
        </w:rPr>
        <w:t xml:space="preserve">бывшего </w:t>
      </w:r>
      <w:r w:rsidRPr="002C2C47">
        <w:rPr>
          <w:rFonts w:ascii="Times New Roman" w:hAnsi="Times New Roman" w:cs="Times New Roman"/>
          <w:sz w:val="28"/>
          <w:szCs w:val="28"/>
        </w:rPr>
        <w:t>кинотеатра «Алтай» по ул. Тихая. Заказчиком работ являлось ГКУ «Дирекция Департамента природопользования и охраны окружающей среды города Москвы».</w:t>
      </w:r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  ГБУ «Автомобильные дороги» города Москвы выполнены работы по ремонту асфальтобетонного покрытия по 5-ти улицам:</w:t>
      </w:r>
    </w:p>
    <w:p w:rsidR="00AE6272" w:rsidRPr="002C2C47" w:rsidRDefault="00AE6272" w:rsidP="002C2C47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подъездная дорога к Интернату - Ставропольская ул., д. 37;</w:t>
      </w:r>
    </w:p>
    <w:p w:rsidR="00AE6272" w:rsidRPr="002C2C47" w:rsidRDefault="00AE6272" w:rsidP="002C2C47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Проектируемый проезд 933;</w:t>
      </w:r>
    </w:p>
    <w:p w:rsidR="00AE6272" w:rsidRPr="002C2C47" w:rsidRDefault="00AE6272" w:rsidP="002C2C47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проспект 40 лет Октября;</w:t>
      </w:r>
    </w:p>
    <w:p w:rsidR="00AE6272" w:rsidRPr="002C2C47" w:rsidRDefault="00AE6272" w:rsidP="002C2C47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Егорьевский проезд;</w:t>
      </w:r>
    </w:p>
    <w:p w:rsidR="00AE6272" w:rsidRPr="002C2C47" w:rsidRDefault="00AE6272" w:rsidP="002C2C47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Курская улица.</w:t>
      </w:r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    Выполнены работы по посадке древесно-кустарниковой растительности по программе "Миллион деревьев" по результатам предложений жителей на 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портале  Активный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гражданин:</w:t>
      </w:r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   - </w:t>
      </w:r>
      <w:r w:rsidR="00D52130" w:rsidRPr="002C2C47">
        <w:rPr>
          <w:rFonts w:ascii="Times New Roman" w:hAnsi="Times New Roman" w:cs="Times New Roman"/>
          <w:sz w:val="28"/>
          <w:szCs w:val="28"/>
        </w:rPr>
        <w:t>213</w:t>
      </w:r>
      <w:r w:rsidRPr="002C2C47">
        <w:rPr>
          <w:rFonts w:ascii="Times New Roman" w:hAnsi="Times New Roman" w:cs="Times New Roman"/>
          <w:sz w:val="28"/>
          <w:szCs w:val="28"/>
        </w:rPr>
        <w:t xml:space="preserve"> деревьев; </w:t>
      </w:r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   - </w:t>
      </w:r>
      <w:r w:rsidR="00D52130" w:rsidRPr="002C2C47">
        <w:rPr>
          <w:rFonts w:ascii="Times New Roman" w:hAnsi="Times New Roman" w:cs="Times New Roman"/>
          <w:sz w:val="28"/>
          <w:szCs w:val="28"/>
        </w:rPr>
        <w:t>14723</w:t>
      </w:r>
      <w:r w:rsidRPr="002C2C47">
        <w:rPr>
          <w:rFonts w:ascii="Times New Roman" w:hAnsi="Times New Roman" w:cs="Times New Roman"/>
          <w:sz w:val="28"/>
          <w:szCs w:val="28"/>
        </w:rPr>
        <w:t xml:space="preserve"> кустарник</w:t>
      </w:r>
      <w:r w:rsidR="00D52130" w:rsidRPr="002C2C47">
        <w:rPr>
          <w:rFonts w:ascii="Times New Roman" w:hAnsi="Times New Roman" w:cs="Times New Roman"/>
          <w:sz w:val="28"/>
          <w:szCs w:val="28"/>
        </w:rPr>
        <w:t>а</w:t>
      </w:r>
      <w:r w:rsidRPr="002C2C47">
        <w:rPr>
          <w:rFonts w:ascii="Times New Roman" w:hAnsi="Times New Roman" w:cs="Times New Roman"/>
          <w:sz w:val="28"/>
          <w:szCs w:val="28"/>
        </w:rPr>
        <w:t>.</w:t>
      </w:r>
    </w:p>
    <w:p w:rsidR="00D52130" w:rsidRPr="002C2C47" w:rsidRDefault="00D52130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E6272" w:rsidRPr="002C2C47">
        <w:rPr>
          <w:rFonts w:ascii="Times New Roman" w:hAnsi="Times New Roman" w:cs="Times New Roman"/>
          <w:b/>
          <w:sz w:val="28"/>
          <w:szCs w:val="28"/>
        </w:rPr>
        <w:t xml:space="preserve">посадке древесно-кустарниковой растительности 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принимали участие как депутаты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муницапального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 округа Люблино, так и депутаты МГД </w:t>
      </w:r>
      <w:r w:rsidR="00AE6272" w:rsidRPr="002C2C47">
        <w:rPr>
          <w:rFonts w:ascii="Times New Roman" w:hAnsi="Times New Roman" w:cs="Times New Roman"/>
          <w:b/>
          <w:sz w:val="28"/>
          <w:szCs w:val="28"/>
        </w:rPr>
        <w:t xml:space="preserve">  Николаев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а Елена Леонидовна и Святенко Инна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Юрбевна</w:t>
      </w:r>
      <w:proofErr w:type="spellEnd"/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="00D52130" w:rsidRPr="002C2C47">
        <w:rPr>
          <w:rFonts w:ascii="Times New Roman" w:hAnsi="Times New Roman" w:cs="Times New Roman"/>
          <w:sz w:val="28"/>
          <w:szCs w:val="28"/>
        </w:rPr>
        <w:t xml:space="preserve">Также </w:t>
      </w:r>
      <w:proofErr w:type="gramStart"/>
      <w:r w:rsidR="00D52130" w:rsidRPr="002C2C47">
        <w:rPr>
          <w:rFonts w:ascii="Times New Roman" w:hAnsi="Times New Roman" w:cs="Times New Roman"/>
          <w:sz w:val="28"/>
          <w:szCs w:val="28"/>
        </w:rPr>
        <w:t>п</w:t>
      </w:r>
      <w:r w:rsidR="00C94D59" w:rsidRPr="002C2C47">
        <w:rPr>
          <w:rFonts w:ascii="Times New Roman" w:hAnsi="Times New Roman" w:cs="Times New Roman"/>
          <w:sz w:val="28"/>
          <w:szCs w:val="28"/>
        </w:rPr>
        <w:t xml:space="preserve">роизводился </w:t>
      </w:r>
      <w:r w:rsidRPr="002C2C47">
        <w:rPr>
          <w:rFonts w:ascii="Times New Roman" w:hAnsi="Times New Roman" w:cs="Times New Roman"/>
          <w:sz w:val="28"/>
          <w:szCs w:val="28"/>
        </w:rPr>
        <w:t xml:space="preserve"> контроль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за надлежащим содержанием территории.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В рамках городского эксперимента, подрядной организацией 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ООО«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>МСК-НТ», осуществляется раздельный сбор бытовых отходов на контейнерных площадках в соответствии с Постановлением Правительства Москвы от 18 июня 2019 г. №734</w:t>
      </w:r>
    </w:p>
    <w:p w:rsidR="00855BC0" w:rsidRPr="002C2C47" w:rsidRDefault="00855BC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Капитальный ремонт жилого фонда в 2020г.: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В рамках реализации краткосрочного плана 2018-2020 региональной программы капитального ремонта общего имущества многоквартирных домов в 2020г из 7-ми запланированных в </w:t>
      </w:r>
      <w:r w:rsidRPr="002C2C47">
        <w:rPr>
          <w:rFonts w:ascii="Times New Roman" w:hAnsi="Times New Roman" w:cs="Times New Roman"/>
          <w:b/>
          <w:sz w:val="28"/>
          <w:szCs w:val="28"/>
        </w:rPr>
        <w:t>5-ти</w:t>
      </w:r>
      <w:r w:rsidRPr="002C2C47">
        <w:rPr>
          <w:rFonts w:ascii="Times New Roman" w:hAnsi="Times New Roman" w:cs="Times New Roman"/>
          <w:sz w:val="28"/>
          <w:szCs w:val="28"/>
        </w:rPr>
        <w:t xml:space="preserve"> домах района (за исключением: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ул.Ставропольская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>, д. 14 – перенос работ на 2022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г.,ул.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>, д.54 – перенос работ на 2021г.) проведен ремонт по следующим адресам: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-Ставропольская ул. 12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spellStart"/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Люблинская</w:t>
      </w:r>
      <w:proofErr w:type="spellEnd"/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ул. 127/1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-Краснодарская ул. 15/17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-Краснодарская ул. 17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-Судакова ул. 14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Ремонт МКД силами ГБУ «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 района Люблино»: 1 МКД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Пр-т 40 лет Октября, д.15: выполнено 6 систем (ХВС,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Кн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магистрали, кровля, подвал, ЭЭ, фасад).</w:t>
      </w:r>
    </w:p>
    <w:p w:rsidR="006624F1" w:rsidRPr="002C2C47" w:rsidRDefault="00EC798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Выполнены работы в связи с переносом сроков </w:t>
      </w:r>
      <w:r w:rsidR="006624F1" w:rsidRPr="002C2C47">
        <w:rPr>
          <w:rFonts w:ascii="Times New Roman" w:hAnsi="Times New Roman" w:cs="Times New Roman"/>
          <w:b/>
          <w:sz w:val="28"/>
          <w:szCs w:val="28"/>
        </w:rPr>
        <w:t>капремонта МКД на более ранний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4F1" w:rsidRPr="002C2C47">
        <w:rPr>
          <w:rFonts w:ascii="Times New Roman" w:hAnsi="Times New Roman" w:cs="Times New Roman"/>
          <w:b/>
          <w:sz w:val="28"/>
          <w:szCs w:val="28"/>
        </w:rPr>
        <w:t xml:space="preserve">по предложениям депутатов МГД </w:t>
      </w:r>
      <w:proofErr w:type="gramStart"/>
      <w:r w:rsidRPr="002C2C47">
        <w:rPr>
          <w:rFonts w:ascii="Times New Roman" w:hAnsi="Times New Roman" w:cs="Times New Roman"/>
          <w:b/>
          <w:sz w:val="28"/>
          <w:szCs w:val="28"/>
        </w:rPr>
        <w:t>в  3</w:t>
      </w:r>
      <w:proofErr w:type="gramEnd"/>
      <w:r w:rsidRPr="002C2C47">
        <w:rPr>
          <w:rFonts w:ascii="Times New Roman" w:hAnsi="Times New Roman" w:cs="Times New Roman"/>
          <w:b/>
          <w:sz w:val="28"/>
          <w:szCs w:val="28"/>
        </w:rPr>
        <w:t>- х жилых домах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spellStart"/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Краснодонская</w:t>
      </w:r>
      <w:proofErr w:type="spellEnd"/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ул. 22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-Мариупольская ул. 4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-Ставропольская ул. 32</w:t>
      </w:r>
    </w:p>
    <w:p w:rsidR="006624F1" w:rsidRPr="002C2C47" w:rsidRDefault="00EC798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Сделан р</w:t>
      </w:r>
      <w:r w:rsidR="006624F1" w:rsidRPr="002C2C47">
        <w:rPr>
          <w:rFonts w:ascii="Times New Roman" w:hAnsi="Times New Roman" w:cs="Times New Roman"/>
          <w:b/>
          <w:sz w:val="28"/>
          <w:szCs w:val="28"/>
        </w:rPr>
        <w:t>емонт фасадов, кровель, вошедших в зону визуального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восприятия объектов благоустройства (9МКД):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spellStart"/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Армавирская</w:t>
      </w:r>
      <w:proofErr w:type="spellEnd"/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ул. 3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-Краснодарская ул. 20/1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-Высотный пр. 4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-Новороссийская ул. 4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-Судакова ул. 15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-Судакова ул. 11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-40 Лет Октября просп. 40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-Совхозная ул. 8</w:t>
      </w:r>
    </w:p>
    <w:p w:rsidR="00EC7980" w:rsidRPr="002C2C47" w:rsidRDefault="00EC7980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spellStart"/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Армавирская</w:t>
      </w:r>
      <w:proofErr w:type="spellEnd"/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ул. </w:t>
      </w:r>
      <w:proofErr w:type="gramStart"/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  -</w:t>
      </w:r>
      <w:proofErr w:type="gramEnd"/>
      <w:r w:rsidRPr="002C2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ремонт кровли перенесен на 2021г.</w:t>
      </w:r>
    </w:p>
    <w:p w:rsidR="005C0483" w:rsidRPr="002C2C47" w:rsidRDefault="00EC7980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Выполнен вы</w:t>
      </w:r>
      <w:r w:rsidR="006624F1" w:rsidRPr="002C2C47">
        <w:rPr>
          <w:rFonts w:ascii="Times New Roman" w:hAnsi="Times New Roman" w:cs="Times New Roman"/>
          <w:b/>
          <w:sz w:val="28"/>
          <w:szCs w:val="28"/>
        </w:rPr>
        <w:t>борочный капитальный ремонт МКД в рамках СЭРР в 2020г.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483" w:rsidRPr="002C2C47">
        <w:rPr>
          <w:rFonts w:ascii="Times New Roman" w:eastAsia="Times New Roman" w:hAnsi="Times New Roman" w:cs="Times New Roman"/>
          <w:sz w:val="28"/>
          <w:szCs w:val="28"/>
        </w:rPr>
        <w:t>выполнен</w:t>
      </w:r>
      <w:r w:rsidRPr="002C2C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</w:rPr>
        <w:t>в 6 МКД</w:t>
      </w:r>
      <w:r w:rsidRPr="002C2C47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5C0483" w:rsidRPr="002C2C47">
        <w:rPr>
          <w:rFonts w:ascii="Times New Roman" w:eastAsia="Times New Roman" w:hAnsi="Times New Roman" w:cs="Times New Roman"/>
          <w:sz w:val="28"/>
          <w:szCs w:val="28"/>
        </w:rPr>
        <w:t xml:space="preserve"> по следующим адресам</w:t>
      </w:r>
      <w:r w:rsidRPr="002C2C4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0483" w:rsidRPr="002C2C47" w:rsidRDefault="005C0483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</w:rPr>
        <w:t>Тихорецкий бульвар, д.4, корп.1</w:t>
      </w:r>
    </w:p>
    <w:p w:rsidR="006624F1" w:rsidRPr="002C2C47" w:rsidRDefault="005C0483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</w:rPr>
        <w:t>Краснодарская ул., д.51, корп.2</w:t>
      </w:r>
    </w:p>
    <w:p w:rsidR="005C0483" w:rsidRPr="002C2C47" w:rsidRDefault="005C0483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</w:rPr>
        <w:t>Краснодарская ул., д.65/18, корп.1</w:t>
      </w:r>
    </w:p>
    <w:p w:rsidR="005C0483" w:rsidRPr="002C2C47" w:rsidRDefault="005C0483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</w:rPr>
        <w:t>Краснодарская ул., д.65/18, корп.2</w:t>
      </w:r>
    </w:p>
    <w:p w:rsidR="005C0483" w:rsidRPr="002C2C47" w:rsidRDefault="005C0483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</w:rPr>
        <w:t>Ставропольская ул., д. 54, корп. 1</w:t>
      </w:r>
    </w:p>
    <w:p w:rsidR="005C0483" w:rsidRPr="002C2C47" w:rsidRDefault="005C0483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</w:rPr>
        <w:t>Краснодарская ул., д. 51, корп. 3</w:t>
      </w:r>
    </w:p>
    <w:p w:rsidR="006624F1" w:rsidRPr="002C2C47" w:rsidRDefault="00EC798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Произведены</w:t>
      </w:r>
      <w:r w:rsidR="006624F1" w:rsidRPr="002C2C47">
        <w:rPr>
          <w:rFonts w:ascii="Times New Roman" w:hAnsi="Times New Roman" w:cs="Times New Roman"/>
          <w:sz w:val="28"/>
          <w:szCs w:val="28"/>
        </w:rPr>
        <w:t xml:space="preserve"> работы по </w:t>
      </w:r>
      <w:r w:rsidR="006624F1" w:rsidRPr="002C2C47">
        <w:rPr>
          <w:rFonts w:ascii="Times New Roman" w:hAnsi="Times New Roman" w:cs="Times New Roman"/>
          <w:b/>
          <w:sz w:val="28"/>
          <w:szCs w:val="28"/>
        </w:rPr>
        <w:t>замене лифтового оборудования</w:t>
      </w:r>
      <w:r w:rsidR="006624F1" w:rsidRPr="002C2C47">
        <w:rPr>
          <w:rFonts w:ascii="Times New Roman" w:hAnsi="Times New Roman" w:cs="Times New Roman"/>
          <w:sz w:val="28"/>
          <w:szCs w:val="28"/>
        </w:rPr>
        <w:t xml:space="preserve"> в 12 МКД количестве 52 штук</w:t>
      </w:r>
    </w:p>
    <w:p w:rsidR="006624F1" w:rsidRPr="002C2C47" w:rsidRDefault="006624F1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Установлена   </w:t>
      </w:r>
      <w:proofErr w:type="gramStart"/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 подъемная</w:t>
      </w:r>
      <w:proofErr w:type="gramEnd"/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платформа для инвалидов по адресу: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ул.Люблинская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, д.59 подъезд 1.</w:t>
      </w:r>
    </w:p>
    <w:p w:rsidR="0075411F" w:rsidRPr="002C2C47" w:rsidRDefault="0075411F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6272" w:rsidRPr="002C2C47" w:rsidRDefault="005C0483" w:rsidP="002C2C4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При формировании</w:t>
      </w:r>
      <w:r w:rsidR="00AE6272" w:rsidRPr="002C2C47">
        <w:rPr>
          <w:rFonts w:ascii="Times New Roman" w:hAnsi="Times New Roman" w:cs="Times New Roman"/>
          <w:b/>
          <w:sz w:val="28"/>
          <w:szCs w:val="28"/>
        </w:rPr>
        <w:t xml:space="preserve"> ПРОГРАММЫ КОМПЛЕКСНОГО РАЗВИТИЯ РАЙОНА НА 2021 </w:t>
      </w:r>
      <w:r w:rsidRPr="002C2C47">
        <w:rPr>
          <w:rFonts w:ascii="Times New Roman" w:hAnsi="Times New Roman" w:cs="Times New Roman"/>
          <w:b/>
          <w:sz w:val="28"/>
          <w:szCs w:val="28"/>
        </w:rPr>
        <w:t>год</w:t>
      </w:r>
      <w:r w:rsidR="00AE6272" w:rsidRPr="002C2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2C47">
        <w:rPr>
          <w:rFonts w:ascii="Times New Roman" w:hAnsi="Times New Roman" w:cs="Times New Roman"/>
          <w:b/>
          <w:sz w:val="28"/>
          <w:szCs w:val="28"/>
        </w:rPr>
        <w:t>запланированы следующие работы</w:t>
      </w:r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C47">
        <w:rPr>
          <w:rFonts w:ascii="Times New Roman" w:hAnsi="Times New Roman" w:cs="Times New Roman"/>
          <w:b/>
          <w:sz w:val="28"/>
          <w:szCs w:val="28"/>
          <w:u w:val="single"/>
        </w:rPr>
        <w:t>Благоустройство дворовых территорий.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Запланировано комплексное благоустройство 34 дворовых территорий: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23 дворовые территории</w:t>
      </w:r>
      <w:r w:rsidRPr="002C2C47">
        <w:rPr>
          <w:rFonts w:ascii="Times New Roman" w:hAnsi="Times New Roman" w:cs="Times New Roman"/>
          <w:sz w:val="28"/>
          <w:szCs w:val="28"/>
        </w:rPr>
        <w:t xml:space="preserve">, </w:t>
      </w:r>
      <w:r w:rsidR="00EC7980" w:rsidRPr="002C2C47">
        <w:rPr>
          <w:rFonts w:ascii="Times New Roman" w:hAnsi="Times New Roman" w:cs="Times New Roman"/>
          <w:sz w:val="28"/>
          <w:szCs w:val="28"/>
        </w:rPr>
        <w:t>включая адреса</w:t>
      </w:r>
      <w:r w:rsidRPr="002C2C47">
        <w:rPr>
          <w:rFonts w:ascii="Times New Roman" w:hAnsi="Times New Roman" w:cs="Times New Roman"/>
          <w:sz w:val="28"/>
          <w:szCs w:val="28"/>
        </w:rPr>
        <w:t xml:space="preserve"> по программе «Активный гражданин»;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11 дворовых территорий, </w:t>
      </w:r>
      <w:r w:rsidRPr="002C2C47">
        <w:rPr>
          <w:rFonts w:ascii="Times New Roman" w:hAnsi="Times New Roman" w:cs="Times New Roman"/>
          <w:sz w:val="28"/>
          <w:szCs w:val="28"/>
        </w:rPr>
        <w:t xml:space="preserve">входящих в состав квартала, ограниченного улицами: улица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Марьинский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Парк, Маршала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Кожедуба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, Краснодарская. 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Кроме этого на 5 дворовых территорий </w:t>
      </w:r>
      <w:r w:rsidRPr="002C2C47">
        <w:rPr>
          <w:rFonts w:ascii="Times New Roman" w:hAnsi="Times New Roman" w:cs="Times New Roman"/>
          <w:sz w:val="28"/>
          <w:szCs w:val="28"/>
        </w:rPr>
        <w:t xml:space="preserve">(ремонт детских и спортивных площадок с заменой малых архитектурных форм по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ул.Головачева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по инициативе депутатов).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По 10 дворовым территориям план</w:t>
      </w:r>
      <w:r w:rsidR="00EC7980" w:rsidRPr="002C2C47">
        <w:rPr>
          <w:rFonts w:ascii="Times New Roman" w:hAnsi="Times New Roman" w:cs="Times New Roman"/>
          <w:sz w:val="28"/>
          <w:szCs w:val="28"/>
        </w:rPr>
        <w:t>и</w:t>
      </w:r>
      <w:r w:rsidRPr="002C2C47">
        <w:rPr>
          <w:rFonts w:ascii="Times New Roman" w:hAnsi="Times New Roman" w:cs="Times New Roman"/>
          <w:sz w:val="28"/>
          <w:szCs w:val="28"/>
        </w:rPr>
        <w:t xml:space="preserve">руется размещение площадок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воркаут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>.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Дополнительно по адресу: Тихорецкий бульвар (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дублер)  запланирован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ремонт асфальтобетонного покрытия и замена бортового камня.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Ремонт катка с искусственным покрытием по адресу: ул. Совхозная д.6. 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Понижение газона по улицам: Тихая, Кубанская.</w:t>
      </w:r>
    </w:p>
    <w:p w:rsidR="00AE6272" w:rsidRPr="002C2C47" w:rsidRDefault="00AE6272" w:rsidP="002C2C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Благоустройство 3-х скверов, из них: </w:t>
      </w:r>
      <w:r w:rsidRPr="002C2C47">
        <w:rPr>
          <w:rFonts w:ascii="Times New Roman" w:hAnsi="Times New Roman" w:cs="Times New Roman"/>
          <w:sz w:val="28"/>
          <w:szCs w:val="28"/>
        </w:rPr>
        <w:t>2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2C47">
        <w:rPr>
          <w:rFonts w:ascii="Times New Roman" w:hAnsi="Times New Roman" w:cs="Times New Roman"/>
          <w:sz w:val="28"/>
          <w:szCs w:val="28"/>
        </w:rPr>
        <w:t>силами ГБУ «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района Люблино» (скверы им. Чехова, им. Судакова); </w:t>
      </w:r>
    </w:p>
    <w:p w:rsidR="00AE6272" w:rsidRPr="002C2C47" w:rsidRDefault="00AE6272" w:rsidP="002C2C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1 силами ГБУ «Автомобильные дороги ЮВАО» (сквер ДК Астахова).  </w:t>
      </w:r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C47">
        <w:rPr>
          <w:rFonts w:ascii="Times New Roman" w:hAnsi="Times New Roman" w:cs="Times New Roman"/>
          <w:b/>
          <w:sz w:val="28"/>
          <w:szCs w:val="28"/>
          <w:u w:val="single"/>
        </w:rPr>
        <w:t>Благоустройство территории объектов образования</w:t>
      </w:r>
    </w:p>
    <w:p w:rsidR="00AE6272" w:rsidRPr="002C2C47" w:rsidRDefault="00AE6272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Силами ГБУ «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района Люблино» запланированы работы по благоустройству территории 5-ти объектов образования по адресам: </w:t>
      </w:r>
      <w:r w:rsidRPr="002C2C4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пр-кт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40 лет Октября, д. 23, ул. Кубанская, д. 22, к. 2; ул. Ставропольская, д. 52, корп. 2;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-д Ставропольский, д. 15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ул.Марьинский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парк, д. 43 (перенос с 2020 года).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Ремонт асфальтобетонного покрытия «Большими картами» по 20 адресам.</w:t>
      </w:r>
    </w:p>
    <w:p w:rsidR="00AE6272" w:rsidRPr="002C2C47" w:rsidRDefault="00AE6272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В рамках программы "Миллион деревьев" в весенний период 2021 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года  по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12-ти адресам запланирована посадка 25 деревьев и 6206 кустарников.</w:t>
      </w:r>
    </w:p>
    <w:p w:rsidR="00AE6272" w:rsidRPr="002C2C47" w:rsidRDefault="00AE6272" w:rsidP="002C2C4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Посадка древесно-кустарниковой растительности на дворовых территориях осуществляется на основании схем на посадку, согласованных Департаментом природопользования и охраны окружающей среды города Москвы и технического заключения отдела подземных коммуникаций ГУП «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Мосгоргеотрест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>» г. Москвы.</w:t>
      </w:r>
    </w:p>
    <w:p w:rsidR="009E17B6" w:rsidRPr="002C2C47" w:rsidRDefault="00F5152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C2C47"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bookmarkStart w:id="0" w:name="_GoBack"/>
      <w:bookmarkEnd w:id="0"/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В ОБЛАСТИ ТРАНСПОРТА, СТРОИТЕЛЬСТВА 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И РЕКОНСТРУКЦИИ: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В </w:t>
      </w:r>
      <w:r w:rsidRPr="002C2C47">
        <w:rPr>
          <w:rFonts w:ascii="Times New Roman" w:hAnsi="Times New Roman" w:cs="Times New Roman"/>
          <w:b/>
          <w:sz w:val="28"/>
          <w:szCs w:val="28"/>
        </w:rPr>
        <w:t>2020 году</w:t>
      </w:r>
      <w:r w:rsidRPr="002C2C47">
        <w:rPr>
          <w:rFonts w:ascii="Times New Roman" w:hAnsi="Times New Roman" w:cs="Times New Roman"/>
          <w:sz w:val="28"/>
          <w:szCs w:val="28"/>
        </w:rPr>
        <w:t xml:space="preserve"> на территории района Люблино в рамках внебюджетного финансирования построены и введены в эксплуатацию:</w:t>
      </w:r>
    </w:p>
    <w:p w:rsidR="005C0483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- ул.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Белореченская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>, д.14</w:t>
      </w:r>
      <w:r w:rsidRPr="002C2C47">
        <w:rPr>
          <w:rFonts w:ascii="Times New Roman" w:hAnsi="Times New Roman" w:cs="Times New Roman"/>
          <w:sz w:val="28"/>
          <w:szCs w:val="28"/>
        </w:rPr>
        <w:t xml:space="preserve"> - досугово-развлекательный центр 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- ул. Совхозная, д. 39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="005C0483" w:rsidRPr="002C2C47">
        <w:rPr>
          <w:rFonts w:ascii="Times New Roman" w:hAnsi="Times New Roman" w:cs="Times New Roman"/>
          <w:sz w:val="28"/>
          <w:szCs w:val="28"/>
        </w:rPr>
        <w:t>–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="005C0483" w:rsidRPr="002C2C47">
        <w:rPr>
          <w:rFonts w:ascii="Times New Roman" w:hAnsi="Times New Roman" w:cs="Times New Roman"/>
          <w:sz w:val="28"/>
          <w:szCs w:val="28"/>
        </w:rPr>
        <w:t xml:space="preserve">произведена </w:t>
      </w:r>
      <w:r w:rsidRPr="002C2C47">
        <w:rPr>
          <w:rFonts w:ascii="Times New Roman" w:hAnsi="Times New Roman" w:cs="Times New Roman"/>
          <w:sz w:val="28"/>
          <w:szCs w:val="28"/>
        </w:rPr>
        <w:t xml:space="preserve">реконструкция здания торгового центра 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Реализация жилищного строительства</w:t>
      </w:r>
    </w:p>
    <w:p w:rsidR="00D52130" w:rsidRPr="002C2C47" w:rsidRDefault="00D52130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2020 году сданы в эксплуатацию 6 жилых домов с общим количеством квартир 2292, по адресам</w:t>
      </w:r>
    </w:p>
    <w:p w:rsidR="00D52130" w:rsidRPr="002C2C47" w:rsidRDefault="00D52130" w:rsidP="002C2C4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- ул.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Цимлянская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>, д. 3, корп. 2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130" w:rsidRPr="002C2C47" w:rsidRDefault="00D5213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- ул.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Цимлянская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 д. 3, корп. 3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130" w:rsidRPr="002C2C47" w:rsidRDefault="00D5213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- ул.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>, д.76, корп.3 и корп. 4</w:t>
      </w:r>
    </w:p>
    <w:p w:rsidR="00D52130" w:rsidRPr="002C2C47" w:rsidRDefault="00D5213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, д. 78, корп. 3 </w:t>
      </w:r>
    </w:p>
    <w:p w:rsidR="00D52130" w:rsidRPr="002C2C47" w:rsidRDefault="00D5213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, д. 80,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кор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. 4 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proofErr w:type="gramStart"/>
      <w:r w:rsidRPr="002C2C4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Ведётся  строительство</w:t>
      </w:r>
      <w:proofErr w:type="gramEnd"/>
      <w:r w:rsidRPr="002C2C4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</w:t>
      </w:r>
      <w:proofErr w:type="spellStart"/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Люблинская</w:t>
      </w:r>
      <w:proofErr w:type="spellEnd"/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вл. 72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комплексная общественно-жилая застройка.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ГРУППОЙ КОМПАНИЙ ПИК ведется 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масштабное жилищное строительство на территории бывшего Литейно-механического завода</w:t>
      </w:r>
      <w:r w:rsidRPr="002C2C47">
        <w:rPr>
          <w:rFonts w:ascii="Times New Roman" w:hAnsi="Times New Roman" w:cs="Times New Roman"/>
          <w:sz w:val="28"/>
          <w:szCs w:val="28"/>
        </w:rPr>
        <w:t xml:space="preserve"> с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необходимыми объектами инфраструктуры. </w:t>
      </w:r>
    </w:p>
    <w:p w:rsidR="009E17B6" w:rsidRPr="002C2C47" w:rsidRDefault="009E17B6" w:rsidP="002C2C4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составе комплексной общественно-жилой застройки по адресу: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</w:t>
      </w:r>
      <w:proofErr w:type="spellStart"/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Люблинская</w:t>
      </w:r>
      <w:proofErr w:type="spellEnd"/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вл.72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ведётся строительство соц. объектов:</w:t>
      </w:r>
    </w:p>
    <w:p w:rsidR="009E17B6" w:rsidRPr="002C2C47" w:rsidRDefault="009E17B6" w:rsidP="002C2C4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Дошкольное образовательное учреждение на 350 мест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ведутся монолитные работы, сдача до конца 2021 г.  </w:t>
      </w:r>
    </w:p>
    <w:p w:rsidR="009E17B6" w:rsidRPr="002C2C47" w:rsidRDefault="009E17B6" w:rsidP="002C2C4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Школа 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ведется разработка котлована, ориентировочный срок сдачи объекта до конца 2022 г. </w:t>
      </w:r>
    </w:p>
    <w:p w:rsidR="009E17B6" w:rsidRPr="002C2C47" w:rsidRDefault="009E17B6" w:rsidP="002C2C4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2027 года запланировано в ЖК «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Люблинский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парк» строительство еще 4 детских садов, 1 школы и 1 поликлиники.  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E17B6" w:rsidRPr="002C2C47" w:rsidRDefault="009E17B6" w:rsidP="002C2C4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</w:t>
      </w:r>
      <w:r w:rsidRPr="002C2C47">
        <w:rPr>
          <w:rFonts w:ascii="Times New Roman" w:hAnsi="Times New Roman" w:cs="Times New Roman"/>
          <w:b/>
          <w:sz w:val="28"/>
          <w:szCs w:val="28"/>
        </w:rPr>
        <w:t>ТПУ «Люблино» (ул. Совхозная, вл.10Б)</w:t>
      </w:r>
      <w:r w:rsidRPr="002C2C47">
        <w:rPr>
          <w:rFonts w:ascii="Times New Roman" w:hAnsi="Times New Roman" w:cs="Times New Roman"/>
          <w:sz w:val="28"/>
          <w:szCs w:val="28"/>
        </w:rPr>
        <w:t xml:space="preserve"> - многоквартирный дом с подземным паркингом в составе транспортно-пересадочного узла «Люблино» </w:t>
      </w:r>
      <w:r w:rsidR="00D003EC" w:rsidRPr="002C2C47">
        <w:rPr>
          <w:rFonts w:ascii="Times New Roman" w:hAnsi="Times New Roman" w:cs="Times New Roman"/>
          <w:sz w:val="28"/>
          <w:szCs w:val="28"/>
        </w:rPr>
        <w:t>(</w:t>
      </w:r>
      <w:r w:rsidRPr="002C2C47">
        <w:rPr>
          <w:rFonts w:ascii="Times New Roman" w:hAnsi="Times New Roman" w:cs="Times New Roman"/>
          <w:i/>
          <w:sz w:val="28"/>
          <w:szCs w:val="28"/>
        </w:rPr>
        <w:t>количество квартир 506).</w:t>
      </w:r>
    </w:p>
    <w:p w:rsidR="009E17B6" w:rsidRPr="002C2C47" w:rsidRDefault="009E17B6" w:rsidP="002C2C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</w:t>
      </w:r>
      <w:r w:rsidRPr="002C2C47">
        <w:rPr>
          <w:rFonts w:ascii="Times New Roman" w:hAnsi="Times New Roman" w:cs="Times New Roman"/>
          <w:b/>
          <w:sz w:val="28"/>
          <w:szCs w:val="28"/>
        </w:rPr>
        <w:t>проспект 40 лет Октября, вл.7, стр.1</w:t>
      </w:r>
      <w:r w:rsidRPr="002C2C47">
        <w:rPr>
          <w:rFonts w:ascii="Times New Roman" w:hAnsi="Times New Roman" w:cs="Times New Roman"/>
          <w:sz w:val="28"/>
          <w:szCs w:val="28"/>
        </w:rPr>
        <w:t xml:space="preserve"> – многоквартирный многоэтажный жилой дом с помещениями для обслуживания жилой застройки и подземной автостоянкой </w:t>
      </w:r>
      <w:r w:rsidR="00D003EC" w:rsidRPr="002C2C47">
        <w:rPr>
          <w:rFonts w:ascii="Times New Roman" w:hAnsi="Times New Roman" w:cs="Times New Roman"/>
          <w:sz w:val="28"/>
          <w:szCs w:val="28"/>
        </w:rPr>
        <w:t>(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квартир </w:t>
      </w:r>
      <w:r w:rsidRPr="002C2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112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E17B6" w:rsidRPr="002C2C47" w:rsidRDefault="009E17B6" w:rsidP="002C2C4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Реализация Программы реновации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Ответственным координатором Программы реновации является Департамент градостроительной </w:t>
      </w:r>
      <w:proofErr w:type="gramStart"/>
      <w:r w:rsidRPr="002C2C47">
        <w:rPr>
          <w:rFonts w:ascii="Times New Roman" w:eastAsia="Calibri" w:hAnsi="Times New Roman" w:cs="Times New Roman"/>
          <w:sz w:val="28"/>
          <w:szCs w:val="28"/>
          <w:lang w:eastAsia="ru-RU"/>
        </w:rPr>
        <w:t>политики  города</w:t>
      </w:r>
      <w:proofErr w:type="gramEnd"/>
      <w:r w:rsidRPr="002C2C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Москвы.  </w:t>
      </w:r>
    </w:p>
    <w:p w:rsidR="009E17B6" w:rsidRPr="002C2C47" w:rsidRDefault="009E17B6" w:rsidP="002C2C47">
      <w:pPr>
        <w:shd w:val="clear" w:color="auto" w:fill="FFFFFF" w:themeFill="background1"/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В районе Люблино в рамках Программы реновации жилищного фонда в городе Москве подлежат переселению и сносу 152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2C47">
        <w:rPr>
          <w:rFonts w:ascii="Times New Roman" w:hAnsi="Times New Roman" w:cs="Times New Roman"/>
          <w:sz w:val="28"/>
          <w:szCs w:val="28"/>
        </w:rPr>
        <w:t xml:space="preserve">жилых дома общей площадью квартир 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452,3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. Потребность в площади для переселения составляет 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588,3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тыс.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, в том числе для старта программы – 290,2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>.</w:t>
      </w:r>
    </w:p>
    <w:p w:rsidR="009E17B6" w:rsidRPr="002C2C47" w:rsidRDefault="009E17B6" w:rsidP="002C2C47">
      <w:pPr>
        <w:shd w:val="clear" w:color="auto" w:fill="FFFFFF" w:themeFill="background1"/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В целях организации волнового переселения жителей по Программе реновации в районе Люблино подобрано </w:t>
      </w:r>
      <w:r w:rsidRPr="002C2C47">
        <w:rPr>
          <w:rFonts w:ascii="Times New Roman" w:hAnsi="Times New Roman" w:cs="Times New Roman"/>
          <w:b/>
          <w:sz w:val="28"/>
          <w:szCs w:val="28"/>
        </w:rPr>
        <w:t>18</w:t>
      </w:r>
      <w:r w:rsidRPr="002C2C47">
        <w:rPr>
          <w:rFonts w:ascii="Times New Roman" w:hAnsi="Times New Roman" w:cs="Times New Roman"/>
          <w:sz w:val="28"/>
          <w:szCs w:val="28"/>
        </w:rPr>
        <w:t xml:space="preserve"> «стартовых» площадок мощностью 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225,2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тыс.кв.м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>. по адресам:</w:t>
      </w:r>
    </w:p>
    <w:p w:rsidR="009E17B6" w:rsidRPr="002C2C47" w:rsidRDefault="009E17B6" w:rsidP="002C2C47">
      <w:pPr>
        <w:numPr>
          <w:ilvl w:val="0"/>
          <w:numId w:val="17"/>
        </w:num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bookmarkStart w:id="1" w:name="_Hlk66373503"/>
      <w:r w:rsidR="00D003EC" w:rsidRPr="002C2C47">
        <w:rPr>
          <w:rFonts w:ascii="Times New Roman" w:hAnsi="Times New Roman" w:cs="Times New Roman"/>
          <w:sz w:val="28"/>
          <w:szCs w:val="28"/>
        </w:rPr>
        <w:t>26.02.2021</w:t>
      </w:r>
      <w:proofErr w:type="gramStart"/>
      <w:r w:rsidR="00D003EC" w:rsidRPr="002C2C47">
        <w:rPr>
          <w:rFonts w:ascii="Times New Roman" w:hAnsi="Times New Roman" w:cs="Times New Roman"/>
          <w:sz w:val="28"/>
          <w:szCs w:val="28"/>
        </w:rPr>
        <w:t>г</w:t>
      </w:r>
      <w:r w:rsidR="00D003EC" w:rsidRPr="002C2C47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D003EC" w:rsidRPr="002C2C47">
        <w:rPr>
          <w:rFonts w:ascii="Times New Roman" w:hAnsi="Times New Roman" w:cs="Times New Roman"/>
          <w:sz w:val="28"/>
          <w:szCs w:val="28"/>
        </w:rPr>
        <w:t>введён</w:t>
      </w:r>
      <w:proofErr w:type="gramEnd"/>
      <w:r w:rsidR="00D003EC" w:rsidRPr="002C2C47">
        <w:rPr>
          <w:rFonts w:ascii="Times New Roman" w:hAnsi="Times New Roman" w:cs="Times New Roman"/>
          <w:sz w:val="28"/>
          <w:szCs w:val="28"/>
        </w:rPr>
        <w:t xml:space="preserve"> в эксплуатацию</w:t>
      </w:r>
      <w:r w:rsidR="00D003EC" w:rsidRPr="002C2C4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C2C47">
        <w:rPr>
          <w:rFonts w:ascii="Times New Roman" w:hAnsi="Times New Roman" w:cs="Times New Roman"/>
          <w:b/>
          <w:sz w:val="28"/>
          <w:szCs w:val="28"/>
          <w:u w:val="single"/>
        </w:rPr>
        <w:t>первый «стартовый» жилой</w:t>
      </w:r>
      <w:r w:rsidR="00D003EC" w:rsidRPr="002C2C47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адресу: </w:t>
      </w:r>
      <w:proofErr w:type="spellStart"/>
      <w:r w:rsidR="00D003EC" w:rsidRPr="002C2C47">
        <w:rPr>
          <w:rFonts w:ascii="Times New Roman" w:hAnsi="Times New Roman" w:cs="Times New Roman"/>
          <w:sz w:val="28"/>
          <w:szCs w:val="28"/>
        </w:rPr>
        <w:t>Люблинская</w:t>
      </w:r>
      <w:proofErr w:type="spellEnd"/>
      <w:r w:rsidR="00D003EC" w:rsidRPr="002C2C47">
        <w:rPr>
          <w:rFonts w:ascii="Times New Roman" w:hAnsi="Times New Roman" w:cs="Times New Roman"/>
          <w:sz w:val="28"/>
          <w:szCs w:val="28"/>
        </w:rPr>
        <w:t xml:space="preserve"> ул., д.111Б, корп.1 и </w:t>
      </w:r>
      <w:proofErr w:type="spellStart"/>
      <w:r w:rsidR="00D003EC" w:rsidRPr="002C2C47">
        <w:rPr>
          <w:rFonts w:ascii="Times New Roman" w:hAnsi="Times New Roman" w:cs="Times New Roman"/>
          <w:sz w:val="28"/>
          <w:szCs w:val="28"/>
        </w:rPr>
        <w:t>Люблинская</w:t>
      </w:r>
      <w:proofErr w:type="spellEnd"/>
      <w:r w:rsidR="00D003EC" w:rsidRPr="002C2C47">
        <w:rPr>
          <w:rFonts w:ascii="Times New Roman" w:hAnsi="Times New Roman" w:cs="Times New Roman"/>
          <w:sz w:val="28"/>
          <w:szCs w:val="28"/>
        </w:rPr>
        <w:t xml:space="preserve"> ул., вл. 111Б, корп.2 </w:t>
      </w:r>
      <w:r w:rsidRPr="002C2C47">
        <w:rPr>
          <w:rFonts w:ascii="Times New Roman" w:hAnsi="Times New Roman" w:cs="Times New Roman"/>
          <w:sz w:val="28"/>
          <w:szCs w:val="28"/>
        </w:rPr>
        <w:t>идет передача квартир фонду, плановое начало заселения жителей с 01.06.2021г.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9E17B6" w:rsidRPr="002C2C47" w:rsidRDefault="009E17B6" w:rsidP="002C2C47">
      <w:pPr>
        <w:numPr>
          <w:ilvl w:val="0"/>
          <w:numId w:val="17"/>
        </w:num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C47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6 «стартовых» площадках </w:t>
      </w:r>
      <w:proofErr w:type="gramStart"/>
      <w:r w:rsidRPr="002C2C47">
        <w:rPr>
          <w:rFonts w:ascii="Times New Roman" w:hAnsi="Times New Roman" w:cs="Times New Roman"/>
          <w:b/>
          <w:sz w:val="28"/>
          <w:szCs w:val="28"/>
          <w:u w:val="single"/>
        </w:rPr>
        <w:t>ведется  строительство</w:t>
      </w:r>
      <w:proofErr w:type="gramEnd"/>
      <w:r w:rsidRPr="002C2C47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многоквартирных жилых домов: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>, вл. 113</w:t>
      </w:r>
      <w:r w:rsidRPr="002C2C4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66AB0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плановый срок ввода в эксплуатацию – </w:t>
      </w:r>
      <w:r w:rsidRPr="002C2C4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C2C4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2C2C47">
        <w:rPr>
          <w:rFonts w:ascii="Times New Roman" w:hAnsi="Times New Roman" w:cs="Times New Roman"/>
          <w:b/>
          <w:sz w:val="28"/>
          <w:szCs w:val="28"/>
        </w:rPr>
        <w:t>2021 г</w:t>
      </w:r>
      <w:r w:rsidRPr="002C2C47">
        <w:rPr>
          <w:rFonts w:ascii="Times New Roman" w:hAnsi="Times New Roman" w:cs="Times New Roman"/>
          <w:sz w:val="28"/>
          <w:szCs w:val="28"/>
        </w:rPr>
        <w:t>.;</w:t>
      </w:r>
    </w:p>
    <w:p w:rsidR="00466AB0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Pr="002C2C47">
        <w:rPr>
          <w:rFonts w:ascii="Times New Roman" w:hAnsi="Times New Roman" w:cs="Times New Roman"/>
          <w:b/>
          <w:sz w:val="28"/>
          <w:szCs w:val="28"/>
        </w:rPr>
        <w:t>Верхние поля, вл. 19, к.2</w:t>
      </w:r>
      <w:r w:rsidR="00466AB0" w:rsidRPr="002C2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2C47">
        <w:rPr>
          <w:rFonts w:ascii="Times New Roman" w:hAnsi="Times New Roman" w:cs="Times New Roman"/>
          <w:sz w:val="28"/>
          <w:szCs w:val="28"/>
        </w:rPr>
        <w:t>плановый срок ввода в эксплуатацию – I</w:t>
      </w:r>
      <w:r w:rsidRPr="002C2C4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C2C4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2C2C47">
        <w:rPr>
          <w:rFonts w:ascii="Times New Roman" w:hAnsi="Times New Roman" w:cs="Times New Roman"/>
          <w:b/>
          <w:sz w:val="28"/>
          <w:szCs w:val="28"/>
        </w:rPr>
        <w:t>2021</w:t>
      </w:r>
      <w:r w:rsidRPr="002C2C47">
        <w:rPr>
          <w:rFonts w:ascii="Times New Roman" w:hAnsi="Times New Roman" w:cs="Times New Roman"/>
          <w:sz w:val="28"/>
          <w:szCs w:val="28"/>
        </w:rPr>
        <w:t xml:space="preserve">г.; </w:t>
      </w:r>
    </w:p>
    <w:p w:rsidR="00466AB0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Краснодонская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>, вл. 46/1</w:t>
      </w:r>
      <w:r w:rsidRPr="002C2C47">
        <w:rPr>
          <w:rFonts w:ascii="Times New Roman" w:hAnsi="Times New Roman" w:cs="Times New Roman"/>
          <w:sz w:val="28"/>
          <w:szCs w:val="28"/>
        </w:rPr>
        <w:t>, плановый срок ввода в эксплуатацию – I</w:t>
      </w:r>
      <w:r w:rsidRPr="002C2C4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C2C4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2C2C47">
        <w:rPr>
          <w:rFonts w:ascii="Times New Roman" w:hAnsi="Times New Roman" w:cs="Times New Roman"/>
          <w:b/>
          <w:sz w:val="28"/>
          <w:szCs w:val="28"/>
        </w:rPr>
        <w:t>2021</w:t>
      </w:r>
      <w:r w:rsidRPr="002C2C47">
        <w:rPr>
          <w:rFonts w:ascii="Times New Roman" w:hAnsi="Times New Roman" w:cs="Times New Roman"/>
          <w:sz w:val="28"/>
          <w:szCs w:val="28"/>
        </w:rPr>
        <w:t xml:space="preserve">г.; </w:t>
      </w:r>
    </w:p>
    <w:p w:rsidR="00466AB0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Ставропольская, вл. 23/1</w:t>
      </w:r>
      <w:r w:rsidRPr="002C2C47">
        <w:rPr>
          <w:rFonts w:ascii="Times New Roman" w:hAnsi="Times New Roman" w:cs="Times New Roman"/>
          <w:sz w:val="28"/>
          <w:szCs w:val="28"/>
        </w:rPr>
        <w:t>, плановый срок ввода в эксплуатацию – I</w:t>
      </w:r>
      <w:r w:rsidRPr="002C2C4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C2C4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2C2C47">
        <w:rPr>
          <w:rFonts w:ascii="Times New Roman" w:hAnsi="Times New Roman" w:cs="Times New Roman"/>
          <w:b/>
          <w:sz w:val="28"/>
          <w:szCs w:val="28"/>
        </w:rPr>
        <w:t>2021</w:t>
      </w:r>
      <w:r w:rsidRPr="002C2C47">
        <w:rPr>
          <w:rFonts w:ascii="Times New Roman" w:hAnsi="Times New Roman" w:cs="Times New Roman"/>
          <w:sz w:val="28"/>
          <w:szCs w:val="28"/>
        </w:rPr>
        <w:t xml:space="preserve">г.; 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>, вл. 109/1</w:t>
      </w:r>
      <w:r w:rsidRPr="002C2C47">
        <w:rPr>
          <w:rFonts w:ascii="Times New Roman" w:hAnsi="Times New Roman" w:cs="Times New Roman"/>
          <w:sz w:val="28"/>
          <w:szCs w:val="28"/>
        </w:rPr>
        <w:t xml:space="preserve">, плановый срок ввода в эксплуатацию – </w:t>
      </w:r>
      <w:r w:rsidRPr="002C2C4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C2C4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2C2C47">
        <w:rPr>
          <w:rFonts w:ascii="Times New Roman" w:hAnsi="Times New Roman" w:cs="Times New Roman"/>
          <w:b/>
          <w:sz w:val="28"/>
          <w:szCs w:val="28"/>
        </w:rPr>
        <w:t>2022</w:t>
      </w:r>
      <w:r w:rsidRPr="002C2C47">
        <w:rPr>
          <w:rFonts w:ascii="Times New Roman" w:hAnsi="Times New Roman" w:cs="Times New Roman"/>
          <w:sz w:val="28"/>
          <w:szCs w:val="28"/>
        </w:rPr>
        <w:t xml:space="preserve">г.; 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Краснодарская, вл. 6, 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плановый срок ввода в эксплуатацию – I</w:t>
      </w:r>
      <w:r w:rsidRPr="002C2C4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C2C4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2C2C47">
        <w:rPr>
          <w:rFonts w:ascii="Times New Roman" w:hAnsi="Times New Roman" w:cs="Times New Roman"/>
          <w:b/>
          <w:sz w:val="28"/>
          <w:szCs w:val="28"/>
        </w:rPr>
        <w:t>2021</w:t>
      </w:r>
      <w:r w:rsidRPr="002C2C47">
        <w:rPr>
          <w:rFonts w:ascii="Times New Roman" w:hAnsi="Times New Roman" w:cs="Times New Roman"/>
          <w:sz w:val="28"/>
          <w:szCs w:val="28"/>
        </w:rPr>
        <w:t xml:space="preserve">г.; </w:t>
      </w:r>
    </w:p>
    <w:p w:rsidR="009E17B6" w:rsidRPr="002C2C47" w:rsidRDefault="009E17B6" w:rsidP="002C2C47">
      <w:pPr>
        <w:numPr>
          <w:ilvl w:val="0"/>
          <w:numId w:val="17"/>
        </w:num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C47">
        <w:rPr>
          <w:rFonts w:ascii="Times New Roman" w:hAnsi="Times New Roman" w:cs="Times New Roman"/>
          <w:b/>
          <w:sz w:val="28"/>
          <w:szCs w:val="28"/>
          <w:u w:val="single"/>
        </w:rPr>
        <w:t>По 10 «стартовым» площадкам ведется проектирование жилых домов: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>, 113/3</w:t>
      </w:r>
      <w:r w:rsidRPr="002C2C47">
        <w:rPr>
          <w:rFonts w:ascii="Times New Roman" w:hAnsi="Times New Roman" w:cs="Times New Roman"/>
          <w:i/>
          <w:sz w:val="28"/>
          <w:szCs w:val="28"/>
        </w:rPr>
        <w:t>,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>, вл. 111, стр. 3</w:t>
      </w:r>
      <w:r w:rsidRPr="002C2C47">
        <w:rPr>
          <w:rFonts w:ascii="Times New Roman" w:hAnsi="Times New Roman" w:cs="Times New Roman"/>
          <w:i/>
          <w:sz w:val="28"/>
          <w:szCs w:val="28"/>
        </w:rPr>
        <w:t>,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>, вл. 111, стр. 2,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7B6" w:rsidRPr="002C2C47" w:rsidRDefault="009E17B6" w:rsidP="002C2C47">
      <w:pPr>
        <w:tabs>
          <w:tab w:val="left" w:pos="0"/>
          <w:tab w:val="left" w:pos="142"/>
          <w:tab w:val="left" w:pos="426"/>
          <w:tab w:val="left" w:pos="567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Ставропольская, вл. 4, корп.2 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Судакова ул. вл.5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7B6" w:rsidRPr="002C2C47" w:rsidRDefault="009E17B6" w:rsidP="002C2C47">
      <w:pPr>
        <w:shd w:val="clear" w:color="auto" w:fill="FFFFFF" w:themeFill="background1"/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Совхозная ул., вл. 55, корп.1 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Краснодарская, вл. 8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Краснодарская, вл. 18</w:t>
      </w: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 улица, вл. 121/1, </w:t>
      </w:r>
    </w:p>
    <w:p w:rsidR="009E17B6" w:rsidRPr="002C2C47" w:rsidRDefault="009E17B6" w:rsidP="002C2C47">
      <w:pPr>
        <w:tabs>
          <w:tab w:val="left" w:pos="142"/>
          <w:tab w:val="left" w:pos="426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Совхозная, вл.10А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Управой района Люблино совместно с уполномоченными органами исполнительной власти города Москвы осуществляются мероприятия по дальнейшему подбору «стартовых» площадок в районе. </w:t>
      </w:r>
    </w:p>
    <w:p w:rsidR="009E17B6" w:rsidRPr="002C2C47" w:rsidRDefault="009E17B6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В соответствии с поручением Мэра Москвы С.С.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Собянина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Программу реновации необходимо завершить в течение 3 волн (1 волна реализуется в течение 3-4 лет).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Размещение православных храмов 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В настоящее время ведется строительство двух православных храмов по адресам: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</w:t>
      </w:r>
      <w:r w:rsidRPr="002C2C47">
        <w:rPr>
          <w:rFonts w:ascii="Times New Roman" w:hAnsi="Times New Roman" w:cs="Times New Roman"/>
          <w:b/>
          <w:sz w:val="28"/>
          <w:szCs w:val="28"/>
        </w:rPr>
        <w:t>ул. Ставропольская, вл.25</w:t>
      </w:r>
      <w:r w:rsidRPr="002C2C47">
        <w:rPr>
          <w:rFonts w:ascii="Times New Roman" w:hAnsi="Times New Roman" w:cs="Times New Roman"/>
          <w:sz w:val="28"/>
          <w:szCs w:val="28"/>
        </w:rPr>
        <w:t xml:space="preserve"> - храм во имя святого апостола Андрея Первозванного на </w:t>
      </w:r>
      <w:r w:rsidRPr="002C2C47">
        <w:rPr>
          <w:rFonts w:ascii="Times New Roman" w:hAnsi="Times New Roman" w:cs="Times New Roman"/>
          <w:i/>
          <w:sz w:val="28"/>
          <w:szCs w:val="28"/>
        </w:rPr>
        <w:t xml:space="preserve">790 </w:t>
      </w:r>
      <w:r w:rsidRPr="002C2C47">
        <w:rPr>
          <w:rFonts w:ascii="Times New Roman" w:hAnsi="Times New Roman" w:cs="Times New Roman"/>
          <w:sz w:val="28"/>
          <w:szCs w:val="28"/>
        </w:rPr>
        <w:t>прихожан;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</w:t>
      </w:r>
      <w:r w:rsidRPr="002C2C47">
        <w:rPr>
          <w:rFonts w:ascii="Times New Roman" w:hAnsi="Times New Roman" w:cs="Times New Roman"/>
          <w:b/>
          <w:sz w:val="28"/>
          <w:szCs w:val="28"/>
        </w:rPr>
        <w:t>Тихорецкий бульвар, вл.1</w:t>
      </w:r>
      <w:r w:rsidRPr="002C2C47">
        <w:rPr>
          <w:rFonts w:ascii="Times New Roman" w:hAnsi="Times New Roman" w:cs="Times New Roman"/>
          <w:sz w:val="28"/>
          <w:szCs w:val="28"/>
        </w:rPr>
        <w:t xml:space="preserve"> - деревянный храм в честь святого преподобного Саввы Освященного в Люблино. 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Планируемый ввод объектов в 2021 году:</w:t>
      </w:r>
    </w:p>
    <w:p w:rsidR="009E17B6" w:rsidRPr="002C2C47" w:rsidRDefault="009E17B6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</w:t>
      </w:r>
      <w:r w:rsidRPr="002C2C47">
        <w:rPr>
          <w:rFonts w:ascii="Times New Roman" w:hAnsi="Times New Roman" w:cs="Times New Roman"/>
          <w:b/>
          <w:sz w:val="28"/>
          <w:szCs w:val="28"/>
        </w:rPr>
        <w:t>территория ТПУ «Люблино», з/у 1</w:t>
      </w:r>
      <w:r w:rsidRPr="002C2C47">
        <w:rPr>
          <w:rFonts w:ascii="Times New Roman" w:hAnsi="Times New Roman" w:cs="Times New Roman"/>
          <w:sz w:val="28"/>
          <w:szCs w:val="28"/>
        </w:rPr>
        <w:t xml:space="preserve"> – жилой дом с подземным паркингом </w:t>
      </w:r>
      <w:r w:rsidR="00466AB0" w:rsidRPr="002C2C47">
        <w:rPr>
          <w:rFonts w:ascii="Times New Roman" w:hAnsi="Times New Roman" w:cs="Times New Roman"/>
          <w:sz w:val="28"/>
          <w:szCs w:val="28"/>
        </w:rPr>
        <w:t>с</w:t>
      </w:r>
      <w:r w:rsidRPr="002C2C47">
        <w:rPr>
          <w:rFonts w:ascii="Times New Roman" w:hAnsi="Times New Roman" w:cs="Times New Roman"/>
          <w:i/>
          <w:sz w:val="28"/>
          <w:szCs w:val="28"/>
        </w:rPr>
        <w:t xml:space="preserve"> количество квартир 506.</w:t>
      </w:r>
    </w:p>
    <w:p w:rsidR="009E17B6" w:rsidRPr="002C2C47" w:rsidRDefault="009E17B6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, вл.72, корп.2, корп.22, корп.23, корп.25 – </w:t>
      </w:r>
      <w:r w:rsidRPr="002C2C47">
        <w:rPr>
          <w:rFonts w:ascii="Times New Roman" w:hAnsi="Times New Roman" w:cs="Times New Roman"/>
          <w:sz w:val="28"/>
          <w:szCs w:val="28"/>
        </w:rPr>
        <w:t xml:space="preserve">жилые дома в составе комплексной общественно-жилой застройки, количество квартир </w:t>
      </w:r>
      <w:r w:rsidRPr="002C2C47">
        <w:rPr>
          <w:rFonts w:ascii="Times New Roman" w:hAnsi="Times New Roman" w:cs="Times New Roman"/>
          <w:i/>
          <w:sz w:val="28"/>
          <w:szCs w:val="28"/>
        </w:rPr>
        <w:t>2 067</w:t>
      </w:r>
      <w:r w:rsidRPr="002C2C4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E17B6" w:rsidRPr="002C2C47" w:rsidRDefault="009E17B6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- ул. 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Цимлянская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>, вл. 3</w:t>
      </w:r>
      <w:r w:rsidRPr="002C2C47">
        <w:rPr>
          <w:rFonts w:ascii="Times New Roman" w:hAnsi="Times New Roman" w:cs="Times New Roman"/>
          <w:sz w:val="28"/>
          <w:szCs w:val="28"/>
        </w:rPr>
        <w:t xml:space="preserve"> – </w:t>
      </w:r>
      <w:r w:rsidR="00D52130" w:rsidRPr="002C2C47">
        <w:rPr>
          <w:rFonts w:ascii="Times New Roman" w:hAnsi="Times New Roman" w:cs="Times New Roman"/>
          <w:sz w:val="28"/>
          <w:szCs w:val="28"/>
        </w:rPr>
        <w:t xml:space="preserve">Дошкольное общеобразовательное учреждение </w:t>
      </w:r>
      <w:r w:rsidRPr="002C2C47">
        <w:rPr>
          <w:rFonts w:ascii="Times New Roman" w:hAnsi="Times New Roman" w:cs="Times New Roman"/>
          <w:sz w:val="28"/>
          <w:szCs w:val="28"/>
        </w:rPr>
        <w:t xml:space="preserve">на </w:t>
      </w:r>
      <w:r w:rsidRPr="002C2C47">
        <w:rPr>
          <w:rFonts w:ascii="Times New Roman" w:hAnsi="Times New Roman" w:cs="Times New Roman"/>
          <w:i/>
          <w:sz w:val="28"/>
          <w:szCs w:val="28"/>
        </w:rPr>
        <w:t>140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2C47">
        <w:rPr>
          <w:rFonts w:ascii="Times New Roman" w:hAnsi="Times New Roman" w:cs="Times New Roman"/>
          <w:sz w:val="28"/>
          <w:szCs w:val="28"/>
        </w:rPr>
        <w:t>мест.</w:t>
      </w:r>
    </w:p>
    <w:p w:rsidR="009E17B6" w:rsidRPr="002C2C47" w:rsidRDefault="009E17B6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</w:t>
      </w:r>
      <w:r w:rsidRPr="002C2C47">
        <w:rPr>
          <w:rFonts w:ascii="Times New Roman" w:hAnsi="Times New Roman" w:cs="Times New Roman"/>
          <w:b/>
          <w:sz w:val="28"/>
          <w:szCs w:val="28"/>
        </w:rPr>
        <w:t>мкр.12, корп.102 (</w:t>
      </w:r>
      <w:proofErr w:type="spellStart"/>
      <w:r w:rsidRPr="002C2C47">
        <w:rPr>
          <w:rFonts w:ascii="Times New Roman" w:hAnsi="Times New Roman" w:cs="Times New Roman"/>
          <w:b/>
          <w:sz w:val="28"/>
          <w:szCs w:val="28"/>
        </w:rPr>
        <w:t>Марьинский</w:t>
      </w:r>
      <w:proofErr w:type="spell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 парк, 23, к.1)</w:t>
      </w:r>
      <w:r w:rsidRPr="002C2C47">
        <w:rPr>
          <w:rFonts w:ascii="Times New Roman" w:hAnsi="Times New Roman" w:cs="Times New Roman"/>
          <w:sz w:val="28"/>
          <w:szCs w:val="28"/>
        </w:rPr>
        <w:t xml:space="preserve"> - торговый комплекс шаговой доступности.</w:t>
      </w:r>
    </w:p>
    <w:p w:rsidR="009E17B6" w:rsidRPr="002C2C47" w:rsidRDefault="009E17B6" w:rsidP="002C2C4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ТРАНСПОРТ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C47">
        <w:rPr>
          <w:rFonts w:ascii="Times New Roman" w:hAnsi="Times New Roman" w:cs="Times New Roman"/>
          <w:b/>
          <w:sz w:val="28"/>
          <w:szCs w:val="28"/>
          <w:u w:val="single"/>
        </w:rPr>
        <w:t>Строительство/реконструкция линейных объектов</w:t>
      </w:r>
    </w:p>
    <w:p w:rsidR="009E17B6" w:rsidRPr="002C2C47" w:rsidRDefault="009E17B6" w:rsidP="002C2C47">
      <w:pPr>
        <w:pStyle w:val="a3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В период с 2014 по 2021 год на территории района проведена ликвидация частных извозчиков.</w:t>
      </w:r>
    </w:p>
    <w:p w:rsidR="009E17B6" w:rsidRPr="002C2C47" w:rsidRDefault="009E17B6" w:rsidP="002C2C47">
      <w:pPr>
        <w:pStyle w:val="a3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ГУП «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Мосгортранс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>» запущено 14 новых маршрутов.</w:t>
      </w:r>
    </w:p>
    <w:p w:rsidR="009E17B6" w:rsidRPr="002C2C47" w:rsidRDefault="009E17B6" w:rsidP="002C2C47">
      <w:pPr>
        <w:pStyle w:val="a3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Заменен полностью весь автопарк.</w:t>
      </w:r>
    </w:p>
    <w:p w:rsidR="009E17B6" w:rsidRPr="002C2C47" w:rsidRDefault="009E17B6" w:rsidP="002C2C47">
      <w:pPr>
        <w:pStyle w:val="a3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В 2020 году произведена замена троллейбусного парка на электробусы.</w:t>
      </w:r>
    </w:p>
    <w:p w:rsidR="009E17B6" w:rsidRPr="002C2C47" w:rsidRDefault="009E17B6" w:rsidP="002C2C47">
      <w:pPr>
        <w:pStyle w:val="a3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ведётся реконструкция улицы Верхние поля, на участке от улицы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Марьинский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парк до Московской кольцевой автомобильной дороги (далее – 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МКАД)  -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планируемый срок завершения 2023 год. </w:t>
      </w:r>
    </w:p>
    <w:p w:rsidR="009E17B6" w:rsidRPr="002C2C47" w:rsidRDefault="009E17B6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- строительство многоуровневой транспортной развязки Курским направлением железной дороги, переустройство инженерных сетей и коммуникаций с необходимой для их функционирования улично-дорожной сетью на участке от Третьего транспортного кольца до ул. </w:t>
      </w:r>
      <w:proofErr w:type="spellStart"/>
      <w:r w:rsidRPr="002C2C47">
        <w:rPr>
          <w:rFonts w:ascii="Times New Roman" w:hAnsi="Times New Roman" w:cs="Times New Roman"/>
          <w:sz w:val="28"/>
          <w:szCs w:val="28"/>
        </w:rPr>
        <w:t>Люблинской</w:t>
      </w:r>
      <w:proofErr w:type="spellEnd"/>
      <w:r w:rsidRPr="002C2C47">
        <w:rPr>
          <w:rFonts w:ascii="Times New Roman" w:hAnsi="Times New Roman" w:cs="Times New Roman"/>
          <w:sz w:val="28"/>
          <w:szCs w:val="28"/>
        </w:rPr>
        <w:t xml:space="preserve"> – планируемый срок завершения 4 квартал 2023 года.</w:t>
      </w:r>
    </w:p>
    <w:p w:rsidR="00C8272C" w:rsidRPr="002C2C47" w:rsidRDefault="009E17B6" w:rsidP="002C2C47">
      <w:pPr>
        <w:tabs>
          <w:tab w:val="center" w:pos="4253"/>
          <w:tab w:val="left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ab/>
      </w:r>
    </w:p>
    <w:p w:rsidR="009E17B6" w:rsidRPr="002C2C47" w:rsidRDefault="009E17B6" w:rsidP="002C2C47">
      <w:pPr>
        <w:tabs>
          <w:tab w:val="center" w:pos="4253"/>
          <w:tab w:val="left" w:pos="9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ПУБЛИЧНЫЕ СЛУШАНИЯ</w:t>
      </w:r>
    </w:p>
    <w:p w:rsidR="009E17B6" w:rsidRPr="002C2C47" w:rsidRDefault="009E17B6" w:rsidP="002C2C4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Cs/>
          <w:sz w:val="28"/>
          <w:szCs w:val="28"/>
        </w:rPr>
        <w:t>В 2020 году н</w:t>
      </w:r>
      <w:r w:rsidRPr="002C2C47">
        <w:rPr>
          <w:rFonts w:ascii="Times New Roman" w:hAnsi="Times New Roman" w:cs="Times New Roman"/>
          <w:sz w:val="28"/>
          <w:szCs w:val="28"/>
        </w:rPr>
        <w:t xml:space="preserve">а территории района Люблино в электронном виде проведено 10 процедур публичных 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слушаний  по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проектам планировки микрорайонов, и др</w:t>
      </w:r>
      <w:r w:rsidR="00466AB0" w:rsidRPr="002C2C47">
        <w:rPr>
          <w:rFonts w:ascii="Times New Roman" w:hAnsi="Times New Roman" w:cs="Times New Roman"/>
          <w:sz w:val="28"/>
          <w:szCs w:val="28"/>
        </w:rPr>
        <w:t>угих</w:t>
      </w:r>
      <w:r w:rsidRPr="002C2C47">
        <w:rPr>
          <w:rFonts w:ascii="Times New Roman" w:hAnsi="Times New Roman" w:cs="Times New Roman"/>
          <w:sz w:val="28"/>
          <w:szCs w:val="28"/>
        </w:rPr>
        <w:t xml:space="preserve"> вопросов.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ВЫЯВЛЕНИЕ НЕЗАКОННО РАЗМЕШЕННЫХ ОБЪЕКТОВ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 соответствии с постановлением Правительства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Москвы  №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819-ПП. В 2020 году демонтировано </w:t>
      </w:r>
      <w:proofErr w:type="gramStart"/>
      <w:r w:rsidRPr="002C2C47">
        <w:rPr>
          <w:rFonts w:ascii="Times New Roman" w:hAnsi="Times New Roman" w:cs="Times New Roman"/>
          <w:b/>
          <w:sz w:val="28"/>
          <w:szCs w:val="28"/>
        </w:rPr>
        <w:t>12  капитальных</w:t>
      </w:r>
      <w:proofErr w:type="gram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 объектов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 соответствии с постановлением Правительства Москвы №614-ПП. В 2020 году произведен снос более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290 некапитальных строений.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17B6" w:rsidRPr="002C2C47" w:rsidRDefault="009E17B6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завершения работ по демонтажу незаконно-размещенных объектов проводятся работы по восстановлению нарушенного благоустройства. </w:t>
      </w:r>
    </w:p>
    <w:p w:rsidR="00F5152D" w:rsidRPr="002C2C47" w:rsidRDefault="00F5152D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290D" w:rsidRPr="002C2C47" w:rsidRDefault="005B290D" w:rsidP="002C2C4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В СФЕРЕ ТОРГОВЛИ И МАЛОГО ПРЕДПРИНИМАТЕЛЬСТВА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Действующая сеть предприятий потребительского рынка и услуг района состоит из: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 xml:space="preserve">635 торговых объектов,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том числе: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 xml:space="preserve">301 </w:t>
      </w:r>
      <w:r w:rsidRPr="002C2C47">
        <w:rPr>
          <w:rFonts w:ascii="Times New Roman" w:eastAsia="Calibri" w:hAnsi="Times New Roman" w:cs="Times New Roman"/>
          <w:sz w:val="28"/>
          <w:szCs w:val="28"/>
        </w:rPr>
        <w:t>объектов розничной торговли;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 xml:space="preserve">83 </w:t>
      </w:r>
      <w:r w:rsidRPr="002C2C47">
        <w:rPr>
          <w:rFonts w:ascii="Times New Roman" w:eastAsia="Calibri" w:hAnsi="Times New Roman" w:cs="Times New Roman"/>
          <w:sz w:val="28"/>
          <w:szCs w:val="28"/>
        </w:rPr>
        <w:t>объекта общественного питания;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         -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>161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объекта бытовых услуг, (в том числе автомойки и </w:t>
      </w:r>
      <w:proofErr w:type="spellStart"/>
      <w:proofErr w:type="gramStart"/>
      <w:r w:rsidRPr="002C2C47">
        <w:rPr>
          <w:rFonts w:ascii="Times New Roman" w:eastAsia="Calibri" w:hAnsi="Times New Roman" w:cs="Times New Roman"/>
          <w:sz w:val="28"/>
          <w:szCs w:val="28"/>
        </w:rPr>
        <w:t>шиномонтажи</w:t>
      </w:r>
      <w:proofErr w:type="spellEnd"/>
      <w:r w:rsidRPr="002C2C47">
        <w:rPr>
          <w:rFonts w:ascii="Times New Roman" w:eastAsia="Calibri" w:hAnsi="Times New Roman" w:cs="Times New Roman"/>
          <w:sz w:val="28"/>
          <w:szCs w:val="28"/>
        </w:rPr>
        <w:t>,  автосервисы</w:t>
      </w:r>
      <w:proofErr w:type="gramEnd"/>
      <w:r w:rsidRPr="002C2C47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>84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прочих объектов.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торговых центров – ОРТЦ «Москва», «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Люблинское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поле», «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Люблинский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пассаж», ТЦ Люблино, ТЦ «Море», ТЦ «Бута парк» (открыт в 3 квартале 2020)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Схемой размещения нестационарных торговых объектов (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НТО)  круглогодичной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сезонной торговли  на территории района Люблино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51 нестационарных торговых объектов (НТО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том числе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proofErr w:type="gramStart"/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региональная  ярмарка</w:t>
      </w:r>
      <w:proofErr w:type="gramEnd"/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25 мест.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Обеспеченность населения района торговыми площадями на 1000 жителей составила 148%, за счет ввода в эксплуатацию новых предприятий торговли и услуг.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выполнения Комплексной целевой программы «Социальной интеграции инвалидов и других лиц с ограничениями жизнедеятельности города Москвы»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 2020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за счет собственных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в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предприятиях торговли проведены работы по  адаптации  предприятий потребительского рынка и услуг  для нужд инвалидов, в том числе в 1 предприятиях работы по обустройству среды для маломобильных групп населения проведены комплексно.  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2021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запланировано провести адаптацию 7 предприятий потребительского рынка и услуг для нужд инвалидов.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перехода предприятий потребительского рынка и услуг на патентную систему налогообложения на 2020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</w:t>
      </w:r>
      <w:proofErr w:type="spellEnd"/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1380 </w:t>
      </w:r>
      <w:r w:rsidR="00466AB0"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выполнен в полном объеме, п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 на 2021 год  составляет 1350 патентов.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планом </w:t>
      </w:r>
      <w:proofErr w:type="gramStart"/>
      <w:r w:rsidRPr="002C2C47">
        <w:rPr>
          <w:rFonts w:ascii="Times New Roman" w:eastAsia="Calibri" w:hAnsi="Times New Roman" w:cs="Times New Roman"/>
          <w:sz w:val="28"/>
          <w:szCs w:val="28"/>
        </w:rPr>
        <w:t>мероприятий  и</w:t>
      </w:r>
      <w:proofErr w:type="gramEnd"/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графиком работы мобильной группы по пресечению и ликвидации несанкционированной торговли сотрудниками отдела торговли и услуг управы района  совместно с ОВД района Люблино проводятся рейды по пресечению и ликвидации несанкционированной торговли. </w:t>
      </w:r>
    </w:p>
    <w:p w:rsidR="005B290D" w:rsidRPr="002C2C47" w:rsidRDefault="005B290D" w:rsidP="002C2C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>Так в 2020 году проведено 269 рейдов, по фактам случаев несанкционированной торговли составлено 89 протоколов на общую сумму 337 500 рублей</w:t>
      </w:r>
      <w:r w:rsidR="00466AB0" w:rsidRPr="002C2C47">
        <w:rPr>
          <w:rFonts w:ascii="Times New Roman" w:eastAsia="Calibri" w:hAnsi="Times New Roman" w:cs="Times New Roman"/>
          <w:sz w:val="28"/>
          <w:szCs w:val="28"/>
        </w:rPr>
        <w:t>.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         Материалы по неоплаченным </w:t>
      </w:r>
      <w:proofErr w:type="gramStart"/>
      <w:r w:rsidRPr="002C2C47">
        <w:rPr>
          <w:rFonts w:ascii="Times New Roman" w:eastAsia="Calibri" w:hAnsi="Times New Roman" w:cs="Times New Roman"/>
          <w:sz w:val="28"/>
          <w:szCs w:val="28"/>
        </w:rPr>
        <w:t>протоколам  своевременно</w:t>
      </w:r>
      <w:proofErr w:type="gramEnd"/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направлены в ФССП на общую сумму штрафных санкций 87500 рублей. В настоящее время массовые факты несанкционированной торговли отсутствуют, выявляются лишь единичные случаи.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2C47">
        <w:rPr>
          <w:rFonts w:ascii="Times New Roman" w:eastAsia="Calibri" w:hAnsi="Times New Roman" w:cs="Times New Roman"/>
          <w:sz w:val="28"/>
          <w:szCs w:val="28"/>
        </w:rPr>
        <w:t>Ежедневно  сотрудниками</w:t>
      </w:r>
      <w:proofErr w:type="gramEnd"/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отдела  торговли и услуг проводится мониторинг объектов торговли и услуг   с целью актуализации сведений об объектах торговли в городской системе</w:t>
      </w:r>
      <w:r w:rsidR="00694088" w:rsidRPr="002C2C47">
        <w:rPr>
          <w:rFonts w:ascii="Times New Roman" w:eastAsia="Calibri" w:hAnsi="Times New Roman" w:cs="Times New Roman"/>
          <w:sz w:val="28"/>
          <w:szCs w:val="28"/>
        </w:rPr>
        <w:t>.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Продолжена работа 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по категорированию и оформлению паспортов безопасности в перечень </w:t>
      </w:r>
      <w:proofErr w:type="gramStart"/>
      <w:r w:rsidRPr="002C2C47">
        <w:rPr>
          <w:rFonts w:ascii="Times New Roman" w:eastAsia="Calibri" w:hAnsi="Times New Roman" w:cs="Times New Roman"/>
          <w:sz w:val="28"/>
          <w:szCs w:val="28"/>
        </w:rPr>
        <w:t>вошли  предприятия</w:t>
      </w:r>
      <w:proofErr w:type="gramEnd"/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 с единовременным пребыванием людей от 50 человек.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         В соответствии с 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Мэра Москвы от 05.03.2020года №12-УМ "О введении режима повышенной готовности" и в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связи с риском  распространения 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-19 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проведена работа по контролю за размещением информационных материалов по соблюдению социальной дистанции, использование средств индивидуальной защиты на рабочих местах и посетителями, запрет курение кальянов, о  необходимости вакцинации от </w:t>
      </w:r>
      <w:r w:rsidRPr="002C2C47">
        <w:rPr>
          <w:rFonts w:ascii="Times New Roman" w:eastAsia="Calibri" w:hAnsi="Times New Roman" w:cs="Times New Roman"/>
          <w:sz w:val="28"/>
          <w:szCs w:val="28"/>
          <w:lang w:val="en-US"/>
        </w:rPr>
        <w:t>COVID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-19, 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вручены предписания  о проведений дополнительных санитарно-противоэпидемических (профилактических)  мероприятий по недопущению завоза и распространения новой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коронавирсной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</w:t>
      </w:r>
      <w:r w:rsidR="00694088"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составлено 185 протоколов об административных правонарушениях за несоблюдение социальной дистанции, неиспользование средств индивидуальной защиты на рабочих местах и посетителями, запрет курения кальянов.    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Вынесено </w:t>
      </w:r>
      <w:proofErr w:type="spellStart"/>
      <w:r w:rsidRPr="002C2C47">
        <w:rPr>
          <w:rFonts w:ascii="Times New Roman" w:eastAsia="Calibri" w:hAnsi="Times New Roman" w:cs="Times New Roman"/>
          <w:sz w:val="28"/>
          <w:szCs w:val="28"/>
        </w:rPr>
        <w:t>Люблинским</w:t>
      </w:r>
      <w:proofErr w:type="spellEnd"/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судом 90 </w:t>
      </w:r>
      <w:proofErr w:type="gramStart"/>
      <w:r w:rsidRPr="002C2C47">
        <w:rPr>
          <w:rFonts w:ascii="Times New Roman" w:eastAsia="Calibri" w:hAnsi="Times New Roman" w:cs="Times New Roman"/>
          <w:sz w:val="28"/>
          <w:szCs w:val="28"/>
        </w:rPr>
        <w:t>решений  на</w:t>
      </w:r>
      <w:proofErr w:type="gramEnd"/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сумму 6 792 000 рублей,  на  сегодняшний день  оплачено 3 490 000 рублей.</w:t>
      </w:r>
    </w:p>
    <w:p w:rsidR="005B290D" w:rsidRPr="002C2C47" w:rsidRDefault="005B290D" w:rsidP="002C2C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комплекс мер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социальной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ориентации  потребительского рынка по обеспечению ценовой доступности товаров и услуг путем  привлечения  на  добровольной основе предприятий отрасли к обслуживанию держателей социальной карты москвича, развития сетевых предприятий эконом-класса. </w:t>
      </w:r>
    </w:p>
    <w:p w:rsidR="005B290D" w:rsidRPr="002C2C47" w:rsidRDefault="005B290D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прошедшего года за счет собственных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предприятий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торговли и услуг в рамках проведения праздничных мероприятий, посвященных празднованию: Дню Победы, Дню города, Дню пожилого человека, Дню Святой Пасхи  и других праздников  выделялись продовольственные наборы для льготной категории граждан, проживающих на территории района.  Также предприятия торговли принимали активное участие в выполнении благотворительных городских акциях, таких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 «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Соберем детей в школу», «Поможем подготовиться к школьному балу».  </w:t>
      </w:r>
    </w:p>
    <w:p w:rsidR="005B290D" w:rsidRPr="002C2C47" w:rsidRDefault="005B290D" w:rsidP="002C2C4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</w:rPr>
        <w:t>Социальная поддержка льготной категории граждан осуществляется и в настоящее время.</w:t>
      </w:r>
    </w:p>
    <w:p w:rsidR="006E4AF5" w:rsidRPr="002C2C47" w:rsidRDefault="006E4AF5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C2C47">
        <w:rPr>
          <w:rFonts w:ascii="Times New Roman" w:eastAsia="Calibri" w:hAnsi="Times New Roman" w:cs="Times New Roman"/>
          <w:b/>
          <w:sz w:val="28"/>
          <w:szCs w:val="28"/>
        </w:rPr>
        <w:t>РАБОТА С НАСЕЛЕНИЕМ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>Программа комплексного социального развития района Люблино на 2020 год была разработана на основании целевых программ, в том числе государственной программы Правительства Москвы программы «Социальная поддержка жителей города Москвы» а также приоритетных проектов «Образование», «Здравоохранение», «Культура Москвы», «Спорт Москвы».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На территории района функционируют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>50 учреждений социальной сферы.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>-</w:t>
      </w:r>
      <w:r w:rsidRPr="002C2C47">
        <w:rPr>
          <w:rFonts w:ascii="Times New Roman" w:eastAsia="Calibri" w:hAnsi="Times New Roman" w:cs="Times New Roman"/>
          <w:sz w:val="28"/>
          <w:szCs w:val="28"/>
        </w:rPr>
        <w:tab/>
      </w:r>
      <w:r w:rsidRPr="002C2C47">
        <w:rPr>
          <w:rFonts w:ascii="Times New Roman" w:eastAsia="Calibri" w:hAnsi="Times New Roman" w:cs="Times New Roman"/>
          <w:i/>
          <w:sz w:val="28"/>
          <w:szCs w:val="28"/>
        </w:rPr>
        <w:t>23 образовательных учреждений;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C2C47">
        <w:rPr>
          <w:rFonts w:ascii="Times New Roman" w:eastAsia="Calibri" w:hAnsi="Times New Roman" w:cs="Times New Roman"/>
          <w:i/>
          <w:sz w:val="28"/>
          <w:szCs w:val="28"/>
        </w:rPr>
        <w:t xml:space="preserve"> -</w:t>
      </w:r>
      <w:r w:rsidRPr="002C2C47">
        <w:rPr>
          <w:rFonts w:ascii="Times New Roman" w:eastAsia="Calibri" w:hAnsi="Times New Roman" w:cs="Times New Roman"/>
          <w:i/>
          <w:sz w:val="28"/>
          <w:szCs w:val="28"/>
        </w:rPr>
        <w:tab/>
      </w:r>
      <w:proofErr w:type="gramStart"/>
      <w:r w:rsidRPr="002C2C47">
        <w:rPr>
          <w:rFonts w:ascii="Times New Roman" w:eastAsia="Calibri" w:hAnsi="Times New Roman" w:cs="Times New Roman"/>
          <w:i/>
          <w:sz w:val="28"/>
          <w:szCs w:val="28"/>
        </w:rPr>
        <w:t>8  учреждений</w:t>
      </w:r>
      <w:proofErr w:type="gramEnd"/>
      <w:r w:rsidRPr="002C2C47">
        <w:rPr>
          <w:rFonts w:ascii="Times New Roman" w:eastAsia="Calibri" w:hAnsi="Times New Roman" w:cs="Times New Roman"/>
          <w:i/>
          <w:sz w:val="28"/>
          <w:szCs w:val="28"/>
        </w:rPr>
        <w:t xml:space="preserve"> здравоохранения;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C2C47">
        <w:rPr>
          <w:rFonts w:ascii="Times New Roman" w:eastAsia="Calibri" w:hAnsi="Times New Roman" w:cs="Times New Roman"/>
          <w:i/>
          <w:sz w:val="28"/>
          <w:szCs w:val="28"/>
        </w:rPr>
        <w:t>-</w:t>
      </w:r>
      <w:r w:rsidRPr="002C2C47">
        <w:rPr>
          <w:rFonts w:ascii="Times New Roman" w:eastAsia="Calibri" w:hAnsi="Times New Roman" w:cs="Times New Roman"/>
          <w:i/>
          <w:sz w:val="28"/>
          <w:szCs w:val="28"/>
        </w:rPr>
        <w:tab/>
        <w:t>7 учреждений социальной защиты и трудоустройства;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C2C47">
        <w:rPr>
          <w:rFonts w:ascii="Times New Roman" w:eastAsia="Calibri" w:hAnsi="Times New Roman" w:cs="Times New Roman"/>
          <w:i/>
          <w:sz w:val="28"/>
          <w:szCs w:val="28"/>
        </w:rPr>
        <w:t xml:space="preserve"> -</w:t>
      </w:r>
      <w:r w:rsidRPr="002C2C47">
        <w:rPr>
          <w:rFonts w:ascii="Times New Roman" w:eastAsia="Calibri" w:hAnsi="Times New Roman" w:cs="Times New Roman"/>
          <w:i/>
          <w:sz w:val="28"/>
          <w:szCs w:val="28"/>
        </w:rPr>
        <w:tab/>
      </w:r>
      <w:proofErr w:type="gramStart"/>
      <w:r w:rsidRPr="002C2C47">
        <w:rPr>
          <w:rFonts w:ascii="Times New Roman" w:eastAsia="Calibri" w:hAnsi="Times New Roman" w:cs="Times New Roman"/>
          <w:i/>
          <w:sz w:val="28"/>
          <w:szCs w:val="28"/>
        </w:rPr>
        <w:t>7  учреждений</w:t>
      </w:r>
      <w:proofErr w:type="gramEnd"/>
      <w:r w:rsidRPr="002C2C47">
        <w:rPr>
          <w:rFonts w:ascii="Times New Roman" w:eastAsia="Calibri" w:hAnsi="Times New Roman" w:cs="Times New Roman"/>
          <w:i/>
          <w:sz w:val="28"/>
          <w:szCs w:val="28"/>
        </w:rPr>
        <w:t xml:space="preserve"> культуры;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C2C47">
        <w:rPr>
          <w:rFonts w:ascii="Times New Roman" w:eastAsia="Calibri" w:hAnsi="Times New Roman" w:cs="Times New Roman"/>
          <w:i/>
          <w:sz w:val="28"/>
          <w:szCs w:val="28"/>
        </w:rPr>
        <w:t xml:space="preserve">- </w:t>
      </w:r>
      <w:r w:rsidRPr="002C2C47">
        <w:rPr>
          <w:rFonts w:ascii="Times New Roman" w:eastAsia="Calibri" w:hAnsi="Times New Roman" w:cs="Times New Roman"/>
          <w:i/>
          <w:sz w:val="28"/>
          <w:szCs w:val="28"/>
        </w:rPr>
        <w:tab/>
        <w:t>5 учреждения спорта;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Одно из главных направлений деятельности управы района Люблино -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>адресная поддержка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социально незащищенных и малообеспеченных жителей.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управе района Люблино работает Комиссия по оказанию адресной социальной помощи нуждающимся жителям района. 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2020 году проведено 54 заседания Комиссии, по результатам которых 3 204 человека получили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адресную  материальную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помощь, 1134 - товары длительного пользования на сумму 15,6 млн. руб.,  10 286 жителей   электронные сертификаты  продовольственной помощи  на сумму  20,8 млн. руб.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1968 детей из семей, относящихся к льготной категории населения из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Департамента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защиты населения г. Москвы получили вещевую помощь на сумму 4,4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млн.руб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7244E" w:rsidRPr="002C2C47" w:rsidRDefault="0087244E" w:rsidP="002C2C4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Кроме того, управой района Люблино города Москвы выдано жителям льготной категории 579 талона на бесплатную стрижку в   парикмахерской.  </w:t>
      </w:r>
    </w:p>
    <w:p w:rsidR="0087244E" w:rsidRPr="002C2C47" w:rsidRDefault="0087244E" w:rsidP="002C2C4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Более 1600 детей из семей, относящихся к льготной категории получили бесплатные сладкие подарки к Новому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году,  а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50 детей с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ограниченнми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возможностями было организовано адресное поздравление  на дому с участием Деда Мороза и Снегурочки. </w:t>
      </w:r>
    </w:p>
    <w:p w:rsidR="0087244E" w:rsidRPr="002C2C47" w:rsidRDefault="0087244E" w:rsidP="002C2C4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период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ограничительнх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в связи с COVID-19, управой района Люблино города Москвы была оказана продовольственная помощь для 200 особо нуждающихся семей.</w:t>
      </w:r>
    </w:p>
    <w:p w:rsidR="0087244E" w:rsidRPr="002C2C47" w:rsidRDefault="0087244E" w:rsidP="002C2C4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рамках празднования Пасхи организовано адресное вручение 3000 куличей жителям, относящихся к льготной категории граждан.</w:t>
      </w:r>
    </w:p>
    <w:p w:rsidR="0087244E" w:rsidRPr="002C2C47" w:rsidRDefault="0087244E" w:rsidP="002C2C4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По предложениям Совета ветеранов района организовано поздравление 59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ветеранов  с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днями рождениями и юбилейными датами.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Указом Президента РФ управой организована работа по поздравлению ветеранов ВОВ от имени Правительства Москвы с юбилейными днями рождения, начиная с 90-летия, с вручением цветов и подарков на дому. В 2020 году поздравлено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218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ветеранов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Великой Отечественной войны.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Всего в </w:t>
      </w:r>
      <w:proofErr w:type="gramStart"/>
      <w:r w:rsidRPr="002C2C47">
        <w:rPr>
          <w:rFonts w:ascii="Times New Roman" w:eastAsia="Calibri" w:hAnsi="Times New Roman" w:cs="Times New Roman"/>
          <w:sz w:val="28"/>
          <w:szCs w:val="28"/>
        </w:rPr>
        <w:t>районе  проживает</w:t>
      </w:r>
      <w:proofErr w:type="gramEnd"/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>721 ветеран ВОВ,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из них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>29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участника ВОВ и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>13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инвалидов ВОВ. Согласно </w:t>
      </w:r>
      <w:proofErr w:type="gramStart"/>
      <w:r w:rsidRPr="002C2C47">
        <w:rPr>
          <w:rFonts w:ascii="Times New Roman" w:eastAsia="Calibri" w:hAnsi="Times New Roman" w:cs="Times New Roman"/>
          <w:sz w:val="28"/>
          <w:szCs w:val="28"/>
        </w:rPr>
        <w:t>Указу Президента РФ</w:t>
      </w:r>
      <w:proofErr w:type="gramEnd"/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управой была организована работа по вручению ветеранам юбилейных медалей «75-летия Победы в Великой Отечественной войне» на дому.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>Всего вручено 683 памятных юбилейных медалей</w:t>
      </w:r>
      <w:r w:rsidRPr="002C2C4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социальной поддержки жителей района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2020 году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произведены ремонтные работы в 11 квартирах ветеранов ВОВ 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Завершен ремонт 2-х квартир, в которых проживают дети-сироты, а также проведены ремонтные работы в 3-х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квартирах  граждан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признанных нуждающимися в ремонтных работах.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2C2C47">
        <w:rPr>
          <w:rFonts w:ascii="Times New Roman" w:eastAsia="Calibri" w:hAnsi="Times New Roman" w:cs="Times New Roman"/>
          <w:b/>
          <w:sz w:val="28"/>
          <w:szCs w:val="28"/>
        </w:rPr>
        <w:t>2021 году запланированы работы по ремонту 7 жилых помещений</w:t>
      </w: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 жителей льготных категорий, в том числе: 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>- 5 квартир ветеранов ВОВ;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 xml:space="preserve">- 1 </w:t>
      </w:r>
      <w:proofErr w:type="gramStart"/>
      <w:r w:rsidRPr="002C2C47">
        <w:rPr>
          <w:rFonts w:ascii="Times New Roman" w:eastAsia="Calibri" w:hAnsi="Times New Roman" w:cs="Times New Roman"/>
          <w:sz w:val="28"/>
          <w:szCs w:val="28"/>
        </w:rPr>
        <w:t>квартира  ребенка</w:t>
      </w:r>
      <w:proofErr w:type="gramEnd"/>
      <w:r w:rsidRPr="002C2C47">
        <w:rPr>
          <w:rFonts w:ascii="Times New Roman" w:eastAsia="Calibri" w:hAnsi="Times New Roman" w:cs="Times New Roman"/>
          <w:sz w:val="28"/>
          <w:szCs w:val="28"/>
        </w:rPr>
        <w:t>- сироты;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47">
        <w:rPr>
          <w:rFonts w:ascii="Times New Roman" w:eastAsia="Calibri" w:hAnsi="Times New Roman" w:cs="Times New Roman"/>
          <w:sz w:val="28"/>
          <w:szCs w:val="28"/>
        </w:rPr>
        <w:t>- 1 квартира инвалида – колясочника.</w:t>
      </w:r>
    </w:p>
    <w:p w:rsidR="0087244E" w:rsidRPr="002C2C47" w:rsidRDefault="0087244E" w:rsidP="002C2C47">
      <w:pPr>
        <w:pStyle w:val="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2C2C47">
        <w:rPr>
          <w:b/>
          <w:sz w:val="28"/>
          <w:szCs w:val="28"/>
        </w:rPr>
        <w:t>Спортивную и досуговую работу</w:t>
      </w:r>
      <w:r w:rsidRPr="002C2C47">
        <w:rPr>
          <w:sz w:val="28"/>
          <w:szCs w:val="28"/>
        </w:rPr>
        <w:t xml:space="preserve"> на территории района осуществляют государственное бюджетное учреждение </w:t>
      </w:r>
      <w:bookmarkStart w:id="2" w:name="_Hlk66876481"/>
      <w:r w:rsidRPr="002C2C47">
        <w:rPr>
          <w:sz w:val="28"/>
          <w:szCs w:val="28"/>
        </w:rPr>
        <w:t>«Спортивно-досуговый центр Люблино</w:t>
      </w:r>
      <w:proofErr w:type="gramStart"/>
      <w:r w:rsidRPr="002C2C47">
        <w:rPr>
          <w:sz w:val="28"/>
          <w:szCs w:val="28"/>
        </w:rPr>
        <w:t>»</w:t>
      </w:r>
      <w:bookmarkEnd w:id="2"/>
      <w:r w:rsidRPr="002C2C47">
        <w:rPr>
          <w:sz w:val="28"/>
          <w:szCs w:val="28"/>
        </w:rPr>
        <w:t xml:space="preserve"> .</w:t>
      </w:r>
      <w:proofErr w:type="gramEnd"/>
      <w:r w:rsidRPr="002C2C47">
        <w:rPr>
          <w:sz w:val="28"/>
          <w:szCs w:val="28"/>
        </w:rPr>
        <w:t xml:space="preserve"> </w:t>
      </w:r>
    </w:p>
    <w:p w:rsidR="0087244E" w:rsidRPr="002C2C47" w:rsidRDefault="0087244E" w:rsidP="002C2C47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 w:rsidRPr="002C2C47">
        <w:rPr>
          <w:sz w:val="28"/>
          <w:szCs w:val="28"/>
        </w:rPr>
        <w:t xml:space="preserve">Согласно государственному заданию в 2020 году проведено 130 мероприятий, осуществлялась работа 64 бесплатных кружков и секций (из </w:t>
      </w:r>
      <w:proofErr w:type="gramStart"/>
      <w:r w:rsidRPr="002C2C47">
        <w:rPr>
          <w:sz w:val="28"/>
          <w:szCs w:val="28"/>
        </w:rPr>
        <w:t>них  36</w:t>
      </w:r>
      <w:proofErr w:type="gramEnd"/>
      <w:r w:rsidRPr="002C2C47">
        <w:rPr>
          <w:sz w:val="28"/>
          <w:szCs w:val="28"/>
        </w:rPr>
        <w:t xml:space="preserve"> -  в сфере культуры и 28 – в сфере спорта), где  занимается 708 человек.  В 2020 году в целях предотвращения угрозы распространения </w:t>
      </w:r>
      <w:proofErr w:type="spellStart"/>
      <w:r w:rsidRPr="002C2C47">
        <w:rPr>
          <w:sz w:val="28"/>
          <w:szCs w:val="28"/>
        </w:rPr>
        <w:t>коронавирусной</w:t>
      </w:r>
      <w:proofErr w:type="spellEnd"/>
      <w:r w:rsidRPr="002C2C47">
        <w:rPr>
          <w:sz w:val="28"/>
          <w:szCs w:val="28"/>
        </w:rPr>
        <w:t xml:space="preserve"> инфекции, число участников 130 мероприятий составило 6108 чел.</w:t>
      </w:r>
    </w:p>
    <w:p w:rsidR="0087244E" w:rsidRPr="002C2C47" w:rsidRDefault="0087244E" w:rsidP="002C2C47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 w:rsidRPr="002C2C47">
        <w:rPr>
          <w:sz w:val="28"/>
          <w:szCs w:val="28"/>
        </w:rPr>
        <w:t>Большая часть мероприятий проводилась в дистанционном режиме.</w:t>
      </w:r>
    </w:p>
    <w:p w:rsidR="0087244E" w:rsidRPr="002C2C47" w:rsidRDefault="0087244E" w:rsidP="002C2C47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 w:rsidRPr="002C2C47">
        <w:rPr>
          <w:sz w:val="28"/>
          <w:szCs w:val="28"/>
        </w:rPr>
        <w:t>В ГБУ СДЦ «Люблино» продолжается развитие внебюджетной деятельности, в учреждениях действует 33 платных клубных формирований.</w:t>
      </w:r>
    </w:p>
    <w:p w:rsidR="0087244E" w:rsidRPr="002C2C47" w:rsidRDefault="0087244E" w:rsidP="002C2C47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 w:rsidRPr="002C2C47">
        <w:rPr>
          <w:sz w:val="28"/>
          <w:szCs w:val="28"/>
        </w:rPr>
        <w:t>Работа кружков, студий и спортивных секций осуществляется на базе 11 помещений</w:t>
      </w:r>
      <w:r w:rsidR="00694088" w:rsidRPr="002C2C47">
        <w:rPr>
          <w:sz w:val="28"/>
          <w:szCs w:val="28"/>
        </w:rPr>
        <w:t>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На территории района функционируют </w:t>
      </w:r>
      <w:r w:rsidRPr="002C2C47">
        <w:rPr>
          <w:rFonts w:ascii="Times New Roman" w:hAnsi="Times New Roman" w:cs="Times New Roman"/>
          <w:b/>
          <w:sz w:val="28"/>
          <w:szCs w:val="28"/>
        </w:rPr>
        <w:t>15 негосударственных некоммерческих организации</w:t>
      </w:r>
      <w:r w:rsidRPr="002C2C47">
        <w:rPr>
          <w:rFonts w:ascii="Times New Roman" w:hAnsi="Times New Roman" w:cs="Times New Roman"/>
          <w:sz w:val="28"/>
          <w:szCs w:val="28"/>
        </w:rPr>
        <w:t xml:space="preserve">, осуществляющих досуговую работу с населением по месту жительства, ориентированные на работу с различными категориями населения и возрастными группами. В кружках и секциях на НКО занимаются </w:t>
      </w:r>
      <w:r w:rsidRPr="002C2C47">
        <w:rPr>
          <w:rFonts w:ascii="Times New Roman" w:hAnsi="Times New Roman" w:cs="Times New Roman"/>
          <w:b/>
          <w:sz w:val="28"/>
          <w:szCs w:val="28"/>
        </w:rPr>
        <w:t>более 1500 детей и взрослых.</w:t>
      </w:r>
    </w:p>
    <w:p w:rsidR="0087244E" w:rsidRPr="002C2C47" w:rsidRDefault="0087244E" w:rsidP="002C2C47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 w:rsidRPr="002C2C47">
        <w:rPr>
          <w:sz w:val="28"/>
          <w:szCs w:val="28"/>
        </w:rPr>
        <w:t xml:space="preserve">В районе </w:t>
      </w:r>
      <w:r w:rsidRPr="002C2C47">
        <w:rPr>
          <w:b/>
          <w:sz w:val="28"/>
          <w:szCs w:val="28"/>
        </w:rPr>
        <w:t xml:space="preserve">работает Молодежная палата, в составе </w:t>
      </w:r>
      <w:proofErr w:type="gramStart"/>
      <w:r w:rsidRPr="002C2C47">
        <w:rPr>
          <w:b/>
          <w:sz w:val="28"/>
          <w:szCs w:val="28"/>
        </w:rPr>
        <w:t xml:space="preserve">которой </w:t>
      </w:r>
      <w:r w:rsidRPr="002C2C47">
        <w:rPr>
          <w:sz w:val="28"/>
          <w:szCs w:val="28"/>
        </w:rPr>
        <w:t xml:space="preserve"> </w:t>
      </w:r>
      <w:r w:rsidRPr="002C2C47">
        <w:rPr>
          <w:b/>
          <w:sz w:val="28"/>
          <w:szCs w:val="28"/>
        </w:rPr>
        <w:t>23</w:t>
      </w:r>
      <w:proofErr w:type="gramEnd"/>
      <w:r w:rsidRPr="002C2C47">
        <w:rPr>
          <w:sz w:val="28"/>
          <w:szCs w:val="28"/>
        </w:rPr>
        <w:t xml:space="preserve"> молодых активиста, принимающих участие как в районных, так и городских мероприятиях, а также в проектах, проводимых Центром Молодежного </w:t>
      </w:r>
      <w:proofErr w:type="spellStart"/>
      <w:r w:rsidRPr="002C2C47">
        <w:rPr>
          <w:sz w:val="28"/>
          <w:szCs w:val="28"/>
        </w:rPr>
        <w:t>параламентаризма</w:t>
      </w:r>
      <w:proofErr w:type="spellEnd"/>
      <w:r w:rsidRPr="002C2C47">
        <w:rPr>
          <w:sz w:val="28"/>
          <w:szCs w:val="28"/>
        </w:rPr>
        <w:t xml:space="preserve"> города Москвы. 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Управой района совместно с общественными, ветеранскими и молодежными организациями организуется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торжественное возложение венков и цветов к памятникам,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памятным знакам и мемориальным доскам, проведение «Вахт памяти». В рамках общественного патроната совместно с образовательными организациями и Советом ветеранов района регулярно проводятся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акции по уборке памятников и памятных знаков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244E" w:rsidRPr="002C2C47" w:rsidRDefault="0087244E" w:rsidP="002C2C4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подготовки к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празднованию 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75</w:t>
      </w:r>
      <w:proofErr w:type="gramEnd"/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-й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годовщины Победы Великой Отечественной войне делегация района, с участием представителей управы, ветеранов и учащихся школ, посетили места боевой славы с возложением цветов к памятнику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Люблинского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батальона в Калужской области на 309 км. Кроме того, управой района Люблино также были организованы для активистов и жителей района Люблино экскурсии по Москве и Московской области. 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году управой района Люблино впервые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  </w:t>
      </w:r>
      <w:r w:rsidRPr="002C2C4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фестиваль</w:t>
      </w:r>
      <w:proofErr w:type="gramEnd"/>
      <w:r w:rsidRPr="002C2C4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«Салют Победы»,</w:t>
      </w:r>
      <w:r w:rsidRPr="002C2C4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целью которого являлось  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 подрастающего поколения патриотизма, уважения к воинской славе Российского государства.  В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программе фестиваля приняли участие более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300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учащихся школ и ветеранов по различным номинациям.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uk-UA"/>
        </w:rPr>
        <w:t>По инициативе управы района Люблино города Москвы, на базе ГБУ «Спортивно-досуговый центр Люблино» и Культурного центра им. И.М. Астахова, среди воспитанников дошкольных учреждений проведен конкурс «</w:t>
      </w:r>
      <w:proofErr w:type="spellStart"/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uk-UA"/>
        </w:rPr>
        <w:t>Весна,весна</w:t>
      </w:r>
      <w:proofErr w:type="spellEnd"/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приди красна!», посвященный празднованию Широкой Масленицы. Всего в конкурсе приняло участие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186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детей.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Еще одним не менее важным направлением деятельности управы района Люблино, является оказание помощи призывной комиссии при осуществлении призыва граждан на военную службу.</w:t>
      </w:r>
    </w:p>
    <w:p w:rsidR="0087244E" w:rsidRPr="002C2C47" w:rsidRDefault="0087244E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Все мероприятия, связанные с призывом граждан на военную службу призывной комиссией района Люблино в 2020 году выполнены в полном объеме.</w:t>
      </w:r>
    </w:p>
    <w:p w:rsidR="006844B7" w:rsidRPr="002C2C47" w:rsidRDefault="006844B7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CF0" w:rsidRPr="002C2C47" w:rsidRDefault="00C86CF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КОМИССИЯ ПО ДЕЛАМ НЕСОВЕРШЕННОЛЕТНИХ И ЗАЩИТЕ ИХ ПРАВ.</w:t>
      </w:r>
    </w:p>
    <w:p w:rsidR="00F34494" w:rsidRPr="002C2C47" w:rsidRDefault="00F34494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района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проживает  28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203  несовершеннолетних. Из них в возрасте: от 0 до 6 лет – 9 869, от 7 до 14 лет – 13 601, от 15 до 17 лет – 4 733. </w:t>
      </w:r>
    </w:p>
    <w:p w:rsidR="00F34494" w:rsidRPr="002C2C47" w:rsidRDefault="00F34494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учете КДН и ЗП района Люблино состоит 61 несовершеннолетний и состоит 36 семьи, в них 40 неблагополучных родителя, в них 57 детей, из них 4 полных семей, где на учёте состоят оба родителя. </w:t>
      </w:r>
    </w:p>
    <w:p w:rsidR="00F34494" w:rsidRPr="002C2C47" w:rsidRDefault="00F34494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2020 год в Комиссию по делам несовершеннолетних и защите их прав поступило 247 протоколов об административных правонарушениях, 38 постановление об отказе в возбуждении уголовного дела/административного дела и 30 материалов проверки.</w:t>
      </w:r>
    </w:p>
    <w:p w:rsidR="00F34494" w:rsidRPr="002C2C47" w:rsidRDefault="00F34494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Несовершеннолетних, состоящих на учете в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КДНиЗП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активно привлекают к участию в районных и окружных мероприятиях. В спортивных и досуговых организациях занимается 90 % от общего числа состоящих на учете. </w:t>
      </w:r>
    </w:p>
    <w:p w:rsidR="00F34494" w:rsidRPr="002C2C47" w:rsidRDefault="00F34494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итогам  2020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Комиссией по делам несовершеннолетних и защите их прав проведено 24 заседания, на которых заслушаны  вопросы  по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-профилактической работе, подведены итоги проверок образовательных организаций и других субъектов профилактики, проведен анализ состояния преступности и правонарушений несовершеннолетних.</w:t>
      </w:r>
    </w:p>
    <w:p w:rsidR="00F34494" w:rsidRPr="002C2C47" w:rsidRDefault="00F34494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заседаниях Комиссии за отчетный период рассмотрено 552 вопроса, из них – 237 на несовершеннолетних и 164 на родителей, лиц, их заменяющих и иных совершеннолетних граждан, также рассмотрено 151 общих вопроса. </w:t>
      </w:r>
    </w:p>
    <w:p w:rsidR="00F34494" w:rsidRPr="002C2C47" w:rsidRDefault="00F34494" w:rsidP="002C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 </w:t>
      </w:r>
      <w:proofErr w:type="spell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КДНиЗП</w:t>
      </w:r>
      <w:proofErr w:type="spell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Люблино приняли участие в 9 окружных оперативно-профилактических мероприятий «Подросток», 1 – городских мероприятия «Подросток», 12 локальных рейдов, проведено 56 обследования жилищно-бытовых условий.</w:t>
      </w:r>
    </w:p>
    <w:p w:rsidR="00237263" w:rsidRPr="002C2C47" w:rsidRDefault="00237263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195D" w:rsidRPr="002C2C47" w:rsidRDefault="00A03AD3" w:rsidP="002C2C4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</w:t>
      </w:r>
      <w:r w:rsidR="0094195D"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Деятельность общественных пунктов охраны порядка на территории района</w:t>
      </w:r>
    </w:p>
    <w:p w:rsidR="0094195D" w:rsidRPr="002C2C47" w:rsidRDefault="0094195D" w:rsidP="002C2C4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Управой района проводится совместная работа с 9-ю общественными пунктами охраны порядка (далее ОПОП).  </w:t>
      </w:r>
    </w:p>
    <w:p w:rsidR="00D45001" w:rsidRPr="002C2C47" w:rsidRDefault="0094195D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45001" w:rsidRPr="002C2C47">
        <w:rPr>
          <w:rFonts w:ascii="Times New Roman" w:hAnsi="Times New Roman" w:cs="Times New Roman"/>
          <w:bCs/>
          <w:sz w:val="28"/>
          <w:szCs w:val="28"/>
        </w:rPr>
        <w:t xml:space="preserve">       На территории района Люблино расположено 9 территориальных советов общественных пунктов охраны порядка.</w:t>
      </w:r>
    </w:p>
    <w:p w:rsidR="00D45001" w:rsidRPr="002C2C47" w:rsidRDefault="00D45001" w:rsidP="002C2C4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  В актив совета ОПОП входит актив ОПОП 549 человек.</w:t>
      </w:r>
    </w:p>
    <w:p w:rsidR="00D45001" w:rsidRPr="002C2C47" w:rsidRDefault="00D45001" w:rsidP="002C2C4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  За 2020 год председателями совета ОПОП района Люблино проведено 36 заседаний на 9 ОПОП. </w:t>
      </w:r>
    </w:p>
    <w:p w:rsidR="00D45001" w:rsidRPr="002C2C47" w:rsidRDefault="00D45001" w:rsidP="002C2C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Проведена актуализация данных по квартирам, сдаваемым в аренду на территории района Люблино.  </w:t>
      </w:r>
    </w:p>
    <w:p w:rsidR="00D45001" w:rsidRPr="002C2C47" w:rsidRDefault="00D45001" w:rsidP="002C2C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  С 1 января 2020 года по 31 декабря 2020 года в систему внесено 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497  квартир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сдаваемых в поднаем, из них  57 материалов направлено в налоговую службу, 439 квартир находится в работе ОМВД. Выявлено 560 сдаваемых квартир, информация направлена в ОМВД России по району Люблино г. Москвы и внесена в систему.</w:t>
      </w:r>
    </w:p>
    <w:p w:rsidR="00D45001" w:rsidRPr="002C2C47" w:rsidRDefault="00D45001" w:rsidP="002C2C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  По результатам рассмотрения поступившей информации сотрудниками ОМВД было возбуждено 3 уголовных дела по нарушению миграционного законодательства и 17 дел об административных правонарушениях.</w:t>
      </w:r>
    </w:p>
    <w:p w:rsidR="00D45001" w:rsidRPr="002C2C47" w:rsidRDefault="00D45001" w:rsidP="002C2C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Председателями советов 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>ОПОП  выявляются</w:t>
      </w:r>
      <w:proofErr w:type="gramEnd"/>
      <w:r w:rsidRPr="002C2C47">
        <w:rPr>
          <w:rFonts w:ascii="Times New Roman" w:hAnsi="Times New Roman" w:cs="Times New Roman"/>
          <w:sz w:val="28"/>
          <w:szCs w:val="28"/>
        </w:rPr>
        <w:t xml:space="preserve"> факты рекламы наркотических и психотропных средств в жилом секторе, а совместное патрулирование </w:t>
      </w:r>
      <w:r w:rsidRPr="002C2C47">
        <w:rPr>
          <w:rFonts w:ascii="Times New Roman" w:hAnsi="Times New Roman" w:cs="Times New Roman"/>
          <w:bCs/>
          <w:sz w:val="28"/>
          <w:szCs w:val="28"/>
        </w:rPr>
        <w:t xml:space="preserve">с участковыми уполномоченными полиции в 2020 году способствует профилактике общественного порядка. </w:t>
      </w:r>
    </w:p>
    <w:p w:rsidR="00D45001" w:rsidRPr="002C2C47" w:rsidRDefault="00D45001" w:rsidP="002C2C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Cs/>
          <w:sz w:val="28"/>
          <w:szCs w:val="28"/>
        </w:rPr>
        <w:t xml:space="preserve"> Также в 2020 году проведены ремонтные работы в 6 помещениях под </w:t>
      </w:r>
      <w:proofErr w:type="gramStart"/>
      <w:r w:rsidRPr="002C2C47">
        <w:rPr>
          <w:rFonts w:ascii="Times New Roman" w:hAnsi="Times New Roman" w:cs="Times New Roman"/>
          <w:bCs/>
          <w:sz w:val="28"/>
          <w:szCs w:val="28"/>
        </w:rPr>
        <w:t>работу  ОПОП</w:t>
      </w:r>
      <w:proofErr w:type="gramEnd"/>
      <w:r w:rsidRPr="002C2C47">
        <w:rPr>
          <w:rFonts w:ascii="Times New Roman" w:hAnsi="Times New Roman" w:cs="Times New Roman"/>
          <w:bCs/>
          <w:sz w:val="28"/>
          <w:szCs w:val="28"/>
        </w:rPr>
        <w:t xml:space="preserve"> и участковых уполномоченных полиции </w:t>
      </w:r>
    </w:p>
    <w:p w:rsidR="000D3509" w:rsidRPr="002C2C47" w:rsidRDefault="000D3509" w:rsidP="002C2C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53B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>ГРАЖДАНСКАЯ ОБОРОНА, ЗАЩИТА ОТ ЧРЕЗВЫЧАЙНЫХ СИТУАЦИЙ И ОБЕСПЕЧЕНИЕ ПОЖАРНОЙ БЕЗОПАСНОСТИ В РАЙОНЕ.</w:t>
      </w:r>
    </w:p>
    <w:p w:rsidR="005C753B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Для решения вопросов в области гражданской обороны, защиты от чрезвычайных ситуаций и обеспечении пожарной безопасности - создано звено гражданской обороны района с решением задач по защите населения, материальных и культурных ценностей от опасностей, возникающих при в результате наводнений, взрывов, пожаров и стихийных бедствий, военных действий или вследствие этих действий.</w:t>
      </w:r>
    </w:p>
    <w:p w:rsidR="005C753B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     Основные усилия руководства района направлены на недопущение снижения показателей готовности к решению задач по защите населения в условиях военного времени, а также созданию условий для дальнейшего развития и совершенствования.</w:t>
      </w:r>
    </w:p>
    <w:p w:rsidR="005C753B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Для выполнения мероприятий по гражданской обороне в районе созданы соответствующие службы, проведены штабные тренировки.</w:t>
      </w:r>
    </w:p>
    <w:p w:rsidR="00C86CF0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F0" w:rsidRPr="002C2C47">
        <w:rPr>
          <w:rFonts w:ascii="Times New Roman" w:hAnsi="Times New Roman" w:cs="Times New Roman"/>
          <w:b/>
          <w:sz w:val="28"/>
          <w:szCs w:val="28"/>
        </w:rPr>
        <w:t>ИНФОРМИРОВАНИЕ</w:t>
      </w:r>
      <w:r w:rsidRPr="002C2C47">
        <w:rPr>
          <w:rFonts w:ascii="Times New Roman" w:hAnsi="Times New Roman" w:cs="Times New Roman"/>
          <w:b/>
          <w:sz w:val="28"/>
          <w:szCs w:val="28"/>
        </w:rPr>
        <w:t>. Работа с обращениями граждан.</w:t>
      </w:r>
    </w:p>
    <w:p w:rsidR="006844B7" w:rsidRPr="002C2C47" w:rsidRDefault="006844B7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CF0" w:rsidRPr="002C2C47" w:rsidRDefault="00C86CF0" w:rsidP="002C2C4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2C47">
        <w:rPr>
          <w:bCs/>
          <w:sz w:val="28"/>
          <w:szCs w:val="28"/>
        </w:rPr>
        <w:t> </w:t>
      </w:r>
      <w:r w:rsidRPr="002C2C47">
        <w:rPr>
          <w:sz w:val="28"/>
          <w:szCs w:val="28"/>
        </w:rPr>
        <w:t xml:space="preserve">В целях привлечения широких слоев населения к сотрудничеству </w:t>
      </w:r>
      <w:proofErr w:type="gramStart"/>
      <w:r w:rsidRPr="002C2C47">
        <w:rPr>
          <w:sz w:val="28"/>
          <w:szCs w:val="28"/>
        </w:rPr>
        <w:t>реализован  комплекс</w:t>
      </w:r>
      <w:proofErr w:type="gramEnd"/>
      <w:r w:rsidRPr="002C2C47">
        <w:rPr>
          <w:sz w:val="28"/>
          <w:szCs w:val="28"/>
        </w:rPr>
        <w:t xml:space="preserve"> мероприятий по информированию населения.</w:t>
      </w:r>
    </w:p>
    <w:p w:rsidR="00594373" w:rsidRPr="002C2C47" w:rsidRDefault="00594373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Мнение населения оказывает основное влияние на принятие решений в нашей работе. Жители, обеспокоенные проблемами района, помогают управе, как территориальному органу исполнительной власти в реализации своих полномочий. </w:t>
      </w:r>
    </w:p>
    <w:p w:rsidR="00594373" w:rsidRPr="002C2C47" w:rsidRDefault="00594373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Эффективными инструментами взаимодействия с жителями </w:t>
      </w:r>
      <w:proofErr w:type="gramStart"/>
      <w:r w:rsidRPr="002C2C47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Pr="002C2C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C47">
        <w:rPr>
          <w:rFonts w:ascii="Times New Roman" w:hAnsi="Times New Roman" w:cs="Times New Roman"/>
          <w:b/>
          <w:sz w:val="28"/>
          <w:szCs w:val="28"/>
        </w:rPr>
        <w:t>портал</w:t>
      </w:r>
      <w:proofErr w:type="gramEnd"/>
      <w:r w:rsidRPr="002C2C47">
        <w:rPr>
          <w:rFonts w:ascii="Times New Roman" w:hAnsi="Times New Roman" w:cs="Times New Roman"/>
          <w:b/>
          <w:sz w:val="28"/>
          <w:szCs w:val="28"/>
        </w:rPr>
        <w:t xml:space="preserve"> «Активный гражданин»,</w:t>
      </w:r>
      <w:r w:rsidRPr="002C2C47">
        <w:rPr>
          <w:rFonts w:ascii="Times New Roman" w:hAnsi="Times New Roman" w:cs="Times New Roman"/>
          <w:sz w:val="28"/>
          <w:szCs w:val="28"/>
        </w:rPr>
        <w:t xml:space="preserve">   </w:t>
      </w:r>
      <w:r w:rsidR="00D45001" w:rsidRPr="002C2C47">
        <w:rPr>
          <w:rFonts w:ascii="Times New Roman" w:hAnsi="Times New Roman" w:cs="Times New Roman"/>
          <w:sz w:val="28"/>
          <w:szCs w:val="28"/>
        </w:rPr>
        <w:t>а</w:t>
      </w:r>
      <w:r w:rsidRPr="002C2C47">
        <w:rPr>
          <w:rFonts w:ascii="Times New Roman" w:hAnsi="Times New Roman" w:cs="Times New Roman"/>
          <w:sz w:val="28"/>
          <w:szCs w:val="28"/>
        </w:rPr>
        <w:t xml:space="preserve">ктивно работают официальные аккаунты в социальных сетях. </w:t>
      </w:r>
    </w:p>
    <w:p w:rsidR="00D45001" w:rsidRPr="002C2C47" w:rsidRDefault="00D45001" w:rsidP="002C2C47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2C2C47">
        <w:rPr>
          <w:b w:val="0"/>
          <w:sz w:val="28"/>
          <w:szCs w:val="28"/>
        </w:rPr>
        <w:t xml:space="preserve">Одним из наиболее эффективным инструментом информирования </w:t>
      </w:r>
      <w:proofErr w:type="gramStart"/>
      <w:r w:rsidRPr="002C2C47">
        <w:rPr>
          <w:b w:val="0"/>
          <w:sz w:val="28"/>
          <w:szCs w:val="28"/>
        </w:rPr>
        <w:t xml:space="preserve">являются  </w:t>
      </w:r>
      <w:r w:rsidR="00594373" w:rsidRPr="002C2C47">
        <w:rPr>
          <w:b w:val="0"/>
          <w:sz w:val="28"/>
          <w:szCs w:val="28"/>
        </w:rPr>
        <w:t>о</w:t>
      </w:r>
      <w:r w:rsidR="00C86CF0" w:rsidRPr="002C2C47">
        <w:rPr>
          <w:b w:val="0"/>
          <w:sz w:val="28"/>
          <w:szCs w:val="28"/>
        </w:rPr>
        <w:t>фициальны</w:t>
      </w:r>
      <w:r w:rsidRPr="002C2C47">
        <w:rPr>
          <w:b w:val="0"/>
          <w:sz w:val="28"/>
          <w:szCs w:val="28"/>
        </w:rPr>
        <w:t>е</w:t>
      </w:r>
      <w:proofErr w:type="gramEnd"/>
      <w:r w:rsidR="00C86CF0" w:rsidRPr="002C2C47">
        <w:rPr>
          <w:b w:val="0"/>
          <w:sz w:val="28"/>
          <w:szCs w:val="28"/>
        </w:rPr>
        <w:t xml:space="preserve"> сайт</w:t>
      </w:r>
      <w:r w:rsidRPr="002C2C47">
        <w:rPr>
          <w:b w:val="0"/>
          <w:sz w:val="28"/>
          <w:szCs w:val="28"/>
        </w:rPr>
        <w:t>ы</w:t>
      </w:r>
      <w:r w:rsidR="00C86CF0" w:rsidRPr="002C2C47">
        <w:rPr>
          <w:b w:val="0"/>
          <w:sz w:val="28"/>
          <w:szCs w:val="28"/>
        </w:rPr>
        <w:t xml:space="preserve"> управы  </w:t>
      </w:r>
      <w:r w:rsidRPr="002C2C47">
        <w:rPr>
          <w:rStyle w:val="apple-converted-space"/>
          <w:b w:val="0"/>
          <w:sz w:val="28"/>
          <w:szCs w:val="28"/>
        </w:rPr>
        <w:t>и</w:t>
      </w:r>
      <w:r w:rsidR="00C86CF0" w:rsidRPr="002C2C47">
        <w:rPr>
          <w:b w:val="0"/>
          <w:sz w:val="28"/>
          <w:szCs w:val="28"/>
        </w:rPr>
        <w:t xml:space="preserve"> районной газеты «Моё Люблино»</w:t>
      </w:r>
      <w:r w:rsidRPr="002C2C47">
        <w:rPr>
          <w:b w:val="0"/>
          <w:sz w:val="28"/>
          <w:szCs w:val="28"/>
        </w:rPr>
        <w:t>,</w:t>
      </w:r>
      <w:r w:rsidR="00594373" w:rsidRPr="002C2C47">
        <w:rPr>
          <w:b w:val="0"/>
          <w:sz w:val="28"/>
          <w:szCs w:val="28"/>
        </w:rPr>
        <w:t xml:space="preserve"> </w:t>
      </w:r>
      <w:r w:rsidRPr="002C2C47">
        <w:rPr>
          <w:b w:val="0"/>
          <w:sz w:val="28"/>
          <w:szCs w:val="28"/>
        </w:rPr>
        <w:t xml:space="preserve">что </w:t>
      </w:r>
      <w:proofErr w:type="spellStart"/>
      <w:r w:rsidRPr="002C2C47">
        <w:rPr>
          <w:b w:val="0"/>
          <w:sz w:val="28"/>
          <w:szCs w:val="28"/>
        </w:rPr>
        <w:t>подьтверждается</w:t>
      </w:r>
      <w:proofErr w:type="spellEnd"/>
      <w:r w:rsidR="00594373" w:rsidRPr="002C2C47">
        <w:rPr>
          <w:b w:val="0"/>
          <w:sz w:val="28"/>
          <w:szCs w:val="28"/>
        </w:rPr>
        <w:t xml:space="preserve"> рост</w:t>
      </w:r>
      <w:r w:rsidRPr="002C2C47">
        <w:rPr>
          <w:b w:val="0"/>
          <w:sz w:val="28"/>
          <w:szCs w:val="28"/>
        </w:rPr>
        <w:t>ом</w:t>
      </w:r>
      <w:r w:rsidR="00594373" w:rsidRPr="002C2C47">
        <w:rPr>
          <w:b w:val="0"/>
          <w:sz w:val="28"/>
          <w:szCs w:val="28"/>
        </w:rPr>
        <w:t xml:space="preserve"> посещаемости электронных ресурсов</w:t>
      </w:r>
      <w:r w:rsidRPr="002C2C47">
        <w:rPr>
          <w:b w:val="0"/>
          <w:sz w:val="28"/>
          <w:szCs w:val="28"/>
        </w:rPr>
        <w:t>.</w:t>
      </w:r>
      <w:r w:rsidR="00594373" w:rsidRPr="002C2C47">
        <w:rPr>
          <w:b w:val="0"/>
          <w:sz w:val="28"/>
          <w:szCs w:val="28"/>
        </w:rPr>
        <w:t xml:space="preserve"> </w:t>
      </w:r>
    </w:p>
    <w:p w:rsidR="00C86CF0" w:rsidRPr="002C2C47" w:rsidRDefault="005C753B" w:rsidP="002C2C47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2C2C47">
        <w:rPr>
          <w:b w:val="0"/>
          <w:sz w:val="28"/>
          <w:szCs w:val="28"/>
        </w:rPr>
        <w:t xml:space="preserve">Актуальная информация для жителей района оперативно размещается </w:t>
      </w:r>
      <w:proofErr w:type="gramStart"/>
      <w:r w:rsidRPr="002C2C47">
        <w:rPr>
          <w:b w:val="0"/>
          <w:sz w:val="28"/>
          <w:szCs w:val="28"/>
        </w:rPr>
        <w:t>на</w:t>
      </w:r>
      <w:r w:rsidRPr="002C2C47">
        <w:rPr>
          <w:rStyle w:val="apple-converted-space"/>
          <w:b w:val="0"/>
          <w:sz w:val="28"/>
          <w:szCs w:val="28"/>
        </w:rPr>
        <w:t xml:space="preserve">  </w:t>
      </w:r>
      <w:r w:rsidRPr="002C2C47">
        <w:rPr>
          <w:b w:val="0"/>
          <w:sz w:val="28"/>
          <w:szCs w:val="28"/>
        </w:rPr>
        <w:t>3</w:t>
      </w:r>
      <w:r w:rsidR="00EA4B4D" w:rsidRPr="002C2C47">
        <w:rPr>
          <w:b w:val="0"/>
          <w:sz w:val="28"/>
          <w:szCs w:val="28"/>
        </w:rPr>
        <w:t>6</w:t>
      </w:r>
      <w:proofErr w:type="gramEnd"/>
      <w:r w:rsidR="000874AA" w:rsidRPr="002C2C47">
        <w:rPr>
          <w:b w:val="0"/>
          <w:sz w:val="28"/>
          <w:szCs w:val="28"/>
        </w:rPr>
        <w:t xml:space="preserve"> уличных информационных стендах, в 2020 году произведена установка 12 новых стендов </w:t>
      </w:r>
      <w:r w:rsidRPr="002C2C47">
        <w:rPr>
          <w:b w:val="0"/>
          <w:sz w:val="28"/>
          <w:szCs w:val="28"/>
        </w:rPr>
        <w:t xml:space="preserve">и на </w:t>
      </w:r>
      <w:r w:rsidRPr="002C2C47">
        <w:rPr>
          <w:rStyle w:val="apple-converted-space"/>
          <w:b w:val="0"/>
          <w:sz w:val="28"/>
          <w:szCs w:val="28"/>
        </w:rPr>
        <w:t> </w:t>
      </w:r>
      <w:r w:rsidRPr="002C2C47">
        <w:rPr>
          <w:b w:val="0"/>
          <w:sz w:val="28"/>
          <w:szCs w:val="28"/>
        </w:rPr>
        <w:t>15</w:t>
      </w:r>
      <w:r w:rsidR="00EA4B4D" w:rsidRPr="002C2C47">
        <w:rPr>
          <w:b w:val="0"/>
          <w:sz w:val="28"/>
          <w:szCs w:val="28"/>
        </w:rPr>
        <w:t>28</w:t>
      </w:r>
      <w:r w:rsidRPr="002C2C47">
        <w:rPr>
          <w:rStyle w:val="apple-converted-space"/>
          <w:b w:val="0"/>
          <w:sz w:val="28"/>
          <w:szCs w:val="28"/>
        </w:rPr>
        <w:t xml:space="preserve"> информационных конструкциях</w:t>
      </w:r>
      <w:r w:rsidRPr="002C2C47">
        <w:rPr>
          <w:b w:val="0"/>
          <w:sz w:val="28"/>
          <w:szCs w:val="28"/>
        </w:rPr>
        <w:t xml:space="preserve">  на подъездах и внутри жилых домов.</w:t>
      </w:r>
      <w:r w:rsidR="00D45001" w:rsidRPr="002C2C47">
        <w:rPr>
          <w:b w:val="0"/>
          <w:sz w:val="28"/>
          <w:szCs w:val="28"/>
        </w:rPr>
        <w:t xml:space="preserve"> </w:t>
      </w:r>
      <w:r w:rsidR="00F9513F" w:rsidRPr="002C2C47">
        <w:rPr>
          <w:b w:val="0"/>
          <w:sz w:val="28"/>
          <w:szCs w:val="28"/>
        </w:rPr>
        <w:t>В</w:t>
      </w:r>
      <w:r w:rsidR="00D45001" w:rsidRPr="002C2C47">
        <w:rPr>
          <w:b w:val="0"/>
          <w:sz w:val="28"/>
          <w:szCs w:val="28"/>
        </w:rPr>
        <w:t xml:space="preserve"> 2020 году были выпущены информационные листовки различ</w:t>
      </w:r>
      <w:r w:rsidR="00F9513F" w:rsidRPr="002C2C47">
        <w:rPr>
          <w:b w:val="0"/>
          <w:sz w:val="28"/>
          <w:szCs w:val="28"/>
        </w:rPr>
        <w:t>ной тематической направленности, а также обновлен справочник района.</w:t>
      </w:r>
    </w:p>
    <w:p w:rsidR="005C753B" w:rsidRPr="002C2C47" w:rsidRDefault="005C753B" w:rsidP="002C2C47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i/>
          <w:sz w:val="28"/>
          <w:szCs w:val="28"/>
        </w:rPr>
      </w:pPr>
    </w:p>
    <w:p w:rsidR="00C86CF0" w:rsidRPr="002C2C47" w:rsidRDefault="005C753B" w:rsidP="002C2C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Для создания открытого диалога между властью и жителями района   в районе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работают  </w:t>
      </w:r>
      <w:r w:rsidR="00D45001"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572</w:t>
      </w:r>
      <w:proofErr w:type="gramEnd"/>
      <w:r w:rsidR="00D45001"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Общественных советник</w:t>
      </w:r>
      <w:r w:rsidR="00D45001" w:rsidRPr="002C2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а, </w:t>
      </w:r>
      <w:r w:rsidR="00D45001" w:rsidRPr="002C2C47">
        <w:rPr>
          <w:rFonts w:ascii="Times New Roman" w:hAnsi="Times New Roman" w:cs="Times New Roman"/>
          <w:sz w:val="28"/>
          <w:szCs w:val="28"/>
        </w:rPr>
        <w:t>и</w:t>
      </w:r>
      <w:r w:rsidRPr="002C2C47">
        <w:rPr>
          <w:rFonts w:ascii="Times New Roman" w:hAnsi="Times New Roman" w:cs="Times New Roman"/>
          <w:sz w:val="28"/>
          <w:szCs w:val="28"/>
        </w:rPr>
        <w:t xml:space="preserve">х предложения и пожелания учитываются при  проведении благоустройства территорий, капитального ремонта, оказания адресной помощи. </w:t>
      </w:r>
    </w:p>
    <w:p w:rsidR="00C86CF0" w:rsidRPr="002C2C47" w:rsidRDefault="00C86CF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Одной из форм взаимодействия исполнительной власти района с населением являются встречи главы управы с жителями</w:t>
      </w:r>
      <w:r w:rsidR="00D45001" w:rsidRPr="002C2C47">
        <w:rPr>
          <w:rFonts w:ascii="Times New Roman" w:hAnsi="Times New Roman" w:cs="Times New Roman"/>
          <w:sz w:val="28"/>
          <w:szCs w:val="28"/>
        </w:rPr>
        <w:t xml:space="preserve">, в 2020 году прошли всего 2 встречи с населением, так как в связи с ограничительными эпидемиологическими мерами от них пришлось отказаться.  </w:t>
      </w:r>
    </w:p>
    <w:p w:rsidR="00FD0DDE" w:rsidRPr="002C2C47" w:rsidRDefault="00FD0DDE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 xml:space="preserve">Также в 2020 году управой района Люблино на высоком уровне было обеспечено материально-техническое оснащение избирательных участков района во время проведения Общероссийского голосования за поправки к Конституцию РФ. </w:t>
      </w:r>
    </w:p>
    <w:p w:rsidR="00D45001" w:rsidRPr="002C2C47" w:rsidRDefault="00D45001" w:rsidP="002C2C4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C2C47">
        <w:rPr>
          <w:sz w:val="28"/>
          <w:szCs w:val="28"/>
        </w:rPr>
        <w:t>Т</w:t>
      </w:r>
      <w:r w:rsidR="00DC6BA8" w:rsidRPr="002C2C47">
        <w:rPr>
          <w:sz w:val="28"/>
          <w:szCs w:val="28"/>
        </w:rPr>
        <w:t xml:space="preserve">радиционно </w:t>
      </w:r>
      <w:r w:rsidR="00C86CF0" w:rsidRPr="002C2C47">
        <w:rPr>
          <w:sz w:val="28"/>
          <w:szCs w:val="28"/>
        </w:rPr>
        <w:t xml:space="preserve"> </w:t>
      </w:r>
      <w:r w:rsidR="006E004B" w:rsidRPr="002C2C47">
        <w:rPr>
          <w:sz w:val="28"/>
          <w:szCs w:val="28"/>
        </w:rPr>
        <w:t>в</w:t>
      </w:r>
      <w:proofErr w:type="gramEnd"/>
      <w:r w:rsidR="006E004B" w:rsidRPr="002C2C47">
        <w:rPr>
          <w:sz w:val="28"/>
          <w:szCs w:val="28"/>
        </w:rPr>
        <w:t xml:space="preserve"> день Конституции </w:t>
      </w:r>
      <w:r w:rsidRPr="002C2C47">
        <w:rPr>
          <w:sz w:val="28"/>
          <w:szCs w:val="28"/>
        </w:rPr>
        <w:t xml:space="preserve">планировалось провести </w:t>
      </w:r>
      <w:r w:rsidR="006E004B" w:rsidRPr="002C2C47">
        <w:rPr>
          <w:sz w:val="28"/>
          <w:szCs w:val="28"/>
        </w:rPr>
        <w:t>общероссийский</w:t>
      </w:r>
      <w:r w:rsidR="00C86CF0" w:rsidRPr="002C2C47">
        <w:rPr>
          <w:sz w:val="28"/>
          <w:szCs w:val="28"/>
        </w:rPr>
        <w:t xml:space="preserve"> </w:t>
      </w:r>
      <w:r w:rsidR="006E004B" w:rsidRPr="002C2C47">
        <w:rPr>
          <w:sz w:val="28"/>
          <w:szCs w:val="28"/>
        </w:rPr>
        <w:t>день</w:t>
      </w:r>
      <w:r w:rsidR="00C86CF0" w:rsidRPr="002C2C47">
        <w:rPr>
          <w:sz w:val="28"/>
          <w:szCs w:val="28"/>
        </w:rPr>
        <w:t xml:space="preserve"> приема граждан</w:t>
      </w:r>
      <w:r w:rsidRPr="002C2C47">
        <w:rPr>
          <w:sz w:val="28"/>
          <w:szCs w:val="28"/>
        </w:rPr>
        <w:t>, но он также был перенесен до стабилизации ситуации по КОВИД</w:t>
      </w:r>
      <w:r w:rsidR="006E004B" w:rsidRPr="002C2C47">
        <w:rPr>
          <w:sz w:val="28"/>
          <w:szCs w:val="28"/>
        </w:rPr>
        <w:t xml:space="preserve">. </w:t>
      </w:r>
    </w:p>
    <w:p w:rsidR="005C753B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2C47">
        <w:rPr>
          <w:rFonts w:ascii="Times New Roman" w:hAnsi="Times New Roman" w:cs="Times New Roman"/>
          <w:bCs/>
          <w:sz w:val="28"/>
          <w:szCs w:val="28"/>
        </w:rPr>
        <w:t>В управу района в 20</w:t>
      </w:r>
      <w:r w:rsidR="0016083A" w:rsidRPr="002C2C47">
        <w:rPr>
          <w:rFonts w:ascii="Times New Roman" w:hAnsi="Times New Roman" w:cs="Times New Roman"/>
          <w:bCs/>
          <w:sz w:val="28"/>
          <w:szCs w:val="28"/>
        </w:rPr>
        <w:t>20</w:t>
      </w:r>
      <w:r w:rsidRPr="002C2C47">
        <w:rPr>
          <w:rFonts w:ascii="Times New Roman" w:hAnsi="Times New Roman" w:cs="Times New Roman"/>
          <w:bCs/>
          <w:sz w:val="28"/>
          <w:szCs w:val="28"/>
        </w:rPr>
        <w:t xml:space="preserve"> году поступило </w:t>
      </w:r>
      <w:r w:rsidR="0016083A" w:rsidRPr="002C2C47">
        <w:rPr>
          <w:rFonts w:ascii="Times New Roman" w:hAnsi="Times New Roman" w:cs="Times New Roman"/>
          <w:b/>
          <w:sz w:val="28"/>
          <w:szCs w:val="28"/>
        </w:rPr>
        <w:t>3557</w:t>
      </w:r>
      <w:r w:rsidRPr="002C2C47">
        <w:rPr>
          <w:rFonts w:ascii="Times New Roman" w:hAnsi="Times New Roman" w:cs="Times New Roman"/>
          <w:bCs/>
          <w:sz w:val="28"/>
          <w:szCs w:val="28"/>
        </w:rPr>
        <w:t xml:space="preserve"> обращени</w:t>
      </w:r>
      <w:r w:rsidR="0016083A" w:rsidRPr="002C2C47">
        <w:rPr>
          <w:rFonts w:ascii="Times New Roman" w:hAnsi="Times New Roman" w:cs="Times New Roman"/>
          <w:bCs/>
          <w:sz w:val="28"/>
          <w:szCs w:val="28"/>
        </w:rPr>
        <w:t>й</w:t>
      </w:r>
      <w:r w:rsidRPr="002C2C47">
        <w:rPr>
          <w:rFonts w:ascii="Times New Roman" w:hAnsi="Times New Roman" w:cs="Times New Roman"/>
          <w:bCs/>
          <w:sz w:val="28"/>
          <w:szCs w:val="28"/>
        </w:rPr>
        <w:t xml:space="preserve"> граждан </w:t>
      </w:r>
      <w:proofErr w:type="gramStart"/>
      <w:r w:rsidRPr="002C2C47">
        <w:rPr>
          <w:rFonts w:ascii="Times New Roman" w:hAnsi="Times New Roman" w:cs="Times New Roman"/>
          <w:bCs/>
          <w:sz w:val="28"/>
          <w:szCs w:val="28"/>
        </w:rPr>
        <w:t xml:space="preserve">   (</w:t>
      </w:r>
      <w:proofErr w:type="gramEnd"/>
      <w:r w:rsidRPr="002C2C47">
        <w:rPr>
          <w:rFonts w:ascii="Times New Roman" w:hAnsi="Times New Roman" w:cs="Times New Roman"/>
          <w:bCs/>
          <w:sz w:val="28"/>
          <w:szCs w:val="28"/>
        </w:rPr>
        <w:t>в 20</w:t>
      </w:r>
      <w:r w:rsidR="0016083A" w:rsidRPr="002C2C47">
        <w:rPr>
          <w:rFonts w:ascii="Times New Roman" w:hAnsi="Times New Roman" w:cs="Times New Roman"/>
          <w:bCs/>
          <w:sz w:val="28"/>
          <w:szCs w:val="28"/>
        </w:rPr>
        <w:t>19</w:t>
      </w:r>
      <w:r w:rsidRPr="002C2C47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16083A" w:rsidRPr="002C2C47">
        <w:rPr>
          <w:rFonts w:ascii="Times New Roman" w:hAnsi="Times New Roman" w:cs="Times New Roman"/>
          <w:bCs/>
          <w:sz w:val="28"/>
          <w:szCs w:val="28"/>
        </w:rPr>
        <w:t>у</w:t>
      </w:r>
      <w:r w:rsidRPr="002C2C47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16083A" w:rsidRPr="002C2C47">
        <w:rPr>
          <w:rFonts w:ascii="Times New Roman" w:hAnsi="Times New Roman" w:cs="Times New Roman"/>
          <w:bCs/>
          <w:sz w:val="28"/>
          <w:szCs w:val="28"/>
        </w:rPr>
        <w:t>1641</w:t>
      </w:r>
      <w:r w:rsidRPr="002C2C47">
        <w:rPr>
          <w:rFonts w:ascii="Times New Roman" w:hAnsi="Times New Roman" w:cs="Times New Roman"/>
          <w:bCs/>
          <w:sz w:val="28"/>
          <w:szCs w:val="28"/>
        </w:rPr>
        <w:t xml:space="preserve"> обращени</w:t>
      </w:r>
      <w:r w:rsidR="0016083A" w:rsidRPr="002C2C47">
        <w:rPr>
          <w:rFonts w:ascii="Times New Roman" w:hAnsi="Times New Roman" w:cs="Times New Roman"/>
          <w:bCs/>
          <w:sz w:val="28"/>
          <w:szCs w:val="28"/>
        </w:rPr>
        <w:t>е</w:t>
      </w:r>
      <w:r w:rsidRPr="002C2C47">
        <w:rPr>
          <w:rFonts w:ascii="Times New Roman" w:hAnsi="Times New Roman" w:cs="Times New Roman"/>
          <w:bCs/>
          <w:sz w:val="28"/>
          <w:szCs w:val="28"/>
        </w:rPr>
        <w:t xml:space="preserve"> больше).</w:t>
      </w:r>
    </w:p>
    <w:p w:rsidR="005C753B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C47">
        <w:rPr>
          <w:rFonts w:ascii="Times New Roman" w:hAnsi="Times New Roman" w:cs="Times New Roman"/>
          <w:i/>
          <w:sz w:val="28"/>
          <w:szCs w:val="28"/>
        </w:rPr>
        <w:t>Из них:</w:t>
      </w:r>
    </w:p>
    <w:p w:rsidR="005C753B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C47">
        <w:rPr>
          <w:rFonts w:ascii="Times New Roman" w:hAnsi="Times New Roman" w:cs="Times New Roman"/>
          <w:i/>
          <w:sz w:val="28"/>
          <w:szCs w:val="28"/>
        </w:rPr>
        <w:t xml:space="preserve">-        напрямую в управу - </w:t>
      </w:r>
      <w:r w:rsidR="0016083A" w:rsidRPr="002C2C47">
        <w:rPr>
          <w:rFonts w:ascii="Times New Roman" w:hAnsi="Times New Roman" w:cs="Times New Roman"/>
          <w:i/>
          <w:sz w:val="28"/>
          <w:szCs w:val="28"/>
        </w:rPr>
        <w:t>332</w:t>
      </w:r>
      <w:r w:rsidRPr="002C2C47">
        <w:rPr>
          <w:rFonts w:ascii="Times New Roman" w:hAnsi="Times New Roman" w:cs="Times New Roman"/>
          <w:i/>
          <w:sz w:val="28"/>
          <w:szCs w:val="28"/>
        </w:rPr>
        <w:t>;</w:t>
      </w:r>
    </w:p>
    <w:p w:rsidR="005C753B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C47">
        <w:rPr>
          <w:rFonts w:ascii="Times New Roman" w:hAnsi="Times New Roman" w:cs="Times New Roman"/>
          <w:i/>
          <w:sz w:val="28"/>
          <w:szCs w:val="28"/>
        </w:rPr>
        <w:t xml:space="preserve">-        с официального сайта управы – </w:t>
      </w:r>
      <w:r w:rsidR="0016083A" w:rsidRPr="002C2C47">
        <w:rPr>
          <w:rFonts w:ascii="Times New Roman" w:hAnsi="Times New Roman" w:cs="Times New Roman"/>
          <w:i/>
          <w:sz w:val="28"/>
          <w:szCs w:val="28"/>
        </w:rPr>
        <w:t>922</w:t>
      </w:r>
      <w:r w:rsidRPr="002C2C47">
        <w:rPr>
          <w:rFonts w:ascii="Times New Roman" w:hAnsi="Times New Roman" w:cs="Times New Roman"/>
          <w:i/>
          <w:sz w:val="28"/>
          <w:szCs w:val="28"/>
        </w:rPr>
        <w:t>;</w:t>
      </w:r>
    </w:p>
    <w:p w:rsidR="005C753B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C47">
        <w:rPr>
          <w:rFonts w:ascii="Times New Roman" w:hAnsi="Times New Roman" w:cs="Times New Roman"/>
          <w:i/>
          <w:sz w:val="28"/>
          <w:szCs w:val="28"/>
        </w:rPr>
        <w:t xml:space="preserve">-        из вышестоящих и других организаций - </w:t>
      </w:r>
      <w:r w:rsidR="0016083A" w:rsidRPr="002C2C47">
        <w:rPr>
          <w:rFonts w:ascii="Times New Roman" w:hAnsi="Times New Roman" w:cs="Times New Roman"/>
          <w:i/>
          <w:sz w:val="28"/>
          <w:szCs w:val="28"/>
        </w:rPr>
        <w:t>2303</w:t>
      </w:r>
      <w:r w:rsidRPr="002C2C47">
        <w:rPr>
          <w:rFonts w:ascii="Times New Roman" w:hAnsi="Times New Roman" w:cs="Times New Roman"/>
          <w:i/>
          <w:sz w:val="28"/>
          <w:szCs w:val="28"/>
        </w:rPr>
        <w:t>.</w:t>
      </w:r>
    </w:p>
    <w:p w:rsidR="0016083A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sz w:val="28"/>
          <w:szCs w:val="28"/>
        </w:rPr>
        <w:t>Тематическая структура обращений в 20</w:t>
      </w:r>
      <w:r w:rsidR="0016083A" w:rsidRPr="002C2C47">
        <w:rPr>
          <w:rFonts w:ascii="Times New Roman" w:hAnsi="Times New Roman" w:cs="Times New Roman"/>
          <w:sz w:val="28"/>
          <w:szCs w:val="28"/>
        </w:rPr>
        <w:t>20</w:t>
      </w:r>
      <w:r w:rsidRPr="002C2C47">
        <w:rPr>
          <w:rFonts w:ascii="Times New Roman" w:hAnsi="Times New Roman" w:cs="Times New Roman"/>
          <w:sz w:val="28"/>
          <w:szCs w:val="28"/>
        </w:rPr>
        <w:t xml:space="preserve"> году не претерпела заметных изменений по сравнению с 201</w:t>
      </w:r>
      <w:r w:rsidR="0016083A" w:rsidRPr="002C2C47">
        <w:rPr>
          <w:rFonts w:ascii="Times New Roman" w:hAnsi="Times New Roman" w:cs="Times New Roman"/>
          <w:sz w:val="28"/>
          <w:szCs w:val="28"/>
        </w:rPr>
        <w:t>9</w:t>
      </w:r>
      <w:r w:rsidRPr="002C2C47">
        <w:rPr>
          <w:rFonts w:ascii="Times New Roman" w:hAnsi="Times New Roman" w:cs="Times New Roman"/>
          <w:sz w:val="28"/>
          <w:szCs w:val="28"/>
        </w:rPr>
        <w:t xml:space="preserve"> годом. По-прежнему, наиболее многочисленными в обращениях граждан остаются вопросы жилищно-коммунального хозяйства- </w:t>
      </w:r>
      <w:r w:rsidRPr="002C2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083A" w:rsidRPr="002C2C47">
        <w:rPr>
          <w:rFonts w:ascii="Times New Roman" w:hAnsi="Times New Roman" w:cs="Times New Roman"/>
          <w:b/>
          <w:sz w:val="28"/>
          <w:szCs w:val="28"/>
        </w:rPr>
        <w:t>1533-43%(</w:t>
      </w:r>
      <w:r w:rsidR="0016083A" w:rsidRPr="002C2C47">
        <w:rPr>
          <w:rFonts w:ascii="Times New Roman" w:hAnsi="Times New Roman" w:cs="Times New Roman"/>
          <w:sz w:val="28"/>
          <w:szCs w:val="28"/>
        </w:rPr>
        <w:t>в 2019 1713–33</w:t>
      </w:r>
      <w:r w:rsidR="0016083A" w:rsidRPr="002C2C47">
        <w:rPr>
          <w:rFonts w:ascii="Times New Roman" w:hAnsi="Times New Roman" w:cs="Times New Roman"/>
          <w:b/>
          <w:sz w:val="28"/>
          <w:szCs w:val="28"/>
        </w:rPr>
        <w:t>%)</w:t>
      </w:r>
      <w:r w:rsidR="0016083A" w:rsidRPr="002C2C47">
        <w:rPr>
          <w:rFonts w:ascii="Times New Roman" w:hAnsi="Times New Roman" w:cs="Times New Roman"/>
          <w:sz w:val="28"/>
          <w:szCs w:val="28"/>
        </w:rPr>
        <w:t xml:space="preserve"> и благоустройства территорий</w:t>
      </w:r>
      <w:r w:rsidR="0016083A" w:rsidRPr="002C2C47">
        <w:rPr>
          <w:rFonts w:ascii="Times New Roman" w:hAnsi="Times New Roman" w:cs="Times New Roman"/>
          <w:b/>
          <w:sz w:val="28"/>
          <w:szCs w:val="28"/>
        </w:rPr>
        <w:t xml:space="preserve"> 857 -24%(в 2019 г. 2600 -50%)</w:t>
      </w:r>
      <w:r w:rsidR="0016083A" w:rsidRPr="002C2C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753B" w:rsidRPr="002C2C47" w:rsidRDefault="005C753B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47">
        <w:rPr>
          <w:rFonts w:ascii="Times New Roman" w:hAnsi="Times New Roman" w:cs="Times New Roman"/>
          <w:bCs/>
          <w:sz w:val="28"/>
          <w:szCs w:val="28"/>
        </w:rPr>
        <w:t>По итогам работы 20</w:t>
      </w:r>
      <w:r w:rsidR="00AF0CD1" w:rsidRPr="002C2C47">
        <w:rPr>
          <w:rFonts w:ascii="Times New Roman" w:hAnsi="Times New Roman" w:cs="Times New Roman"/>
          <w:bCs/>
          <w:sz w:val="28"/>
          <w:szCs w:val="28"/>
        </w:rPr>
        <w:t>20</w:t>
      </w:r>
      <w:r w:rsidRPr="002C2C47">
        <w:rPr>
          <w:rFonts w:ascii="Times New Roman" w:hAnsi="Times New Roman" w:cs="Times New Roman"/>
          <w:bCs/>
          <w:sz w:val="28"/>
          <w:szCs w:val="28"/>
        </w:rPr>
        <w:t xml:space="preserve"> г. исполнительская дисциплина в управе района Люблино составила 100%.</w:t>
      </w:r>
    </w:p>
    <w:p w:rsidR="003B7AD7" w:rsidRPr="002C2C47" w:rsidRDefault="003B7AD7" w:rsidP="002C2C4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2C47">
        <w:rPr>
          <w:sz w:val="28"/>
          <w:szCs w:val="28"/>
        </w:rPr>
        <w:t xml:space="preserve">В 2020году работа будет продолжена. Намечено много планов, которые   </w:t>
      </w:r>
      <w:proofErr w:type="gramStart"/>
      <w:r w:rsidRPr="002C2C47">
        <w:rPr>
          <w:sz w:val="28"/>
          <w:szCs w:val="28"/>
        </w:rPr>
        <w:t>обсуждаются  с</w:t>
      </w:r>
      <w:proofErr w:type="gramEnd"/>
      <w:r w:rsidRPr="002C2C47">
        <w:rPr>
          <w:sz w:val="28"/>
          <w:szCs w:val="28"/>
        </w:rPr>
        <w:t xml:space="preserve"> депутатами Московской городской Думы, муниципальными депутатами и активными жителями района.</w:t>
      </w:r>
    </w:p>
    <w:p w:rsidR="000D3509" w:rsidRPr="002C2C47" w:rsidRDefault="003B7AD7" w:rsidP="002C2C4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2C47">
        <w:rPr>
          <w:sz w:val="28"/>
          <w:szCs w:val="28"/>
        </w:rPr>
        <w:t xml:space="preserve"> </w:t>
      </w:r>
      <w:r w:rsidR="00AF0CD1" w:rsidRPr="002C2C47">
        <w:rPr>
          <w:sz w:val="28"/>
          <w:szCs w:val="28"/>
        </w:rPr>
        <w:t xml:space="preserve">Ведется </w:t>
      </w:r>
      <w:proofErr w:type="gramStart"/>
      <w:r w:rsidR="00AF0CD1" w:rsidRPr="002C2C47">
        <w:rPr>
          <w:sz w:val="28"/>
          <w:szCs w:val="28"/>
        </w:rPr>
        <w:t>работа  по</w:t>
      </w:r>
      <w:proofErr w:type="gramEnd"/>
      <w:r w:rsidR="00AF0CD1" w:rsidRPr="002C2C47">
        <w:rPr>
          <w:sz w:val="28"/>
          <w:szCs w:val="28"/>
        </w:rPr>
        <w:t xml:space="preserve"> подготовке к П</w:t>
      </w:r>
      <w:r w:rsidRPr="002C2C47">
        <w:rPr>
          <w:sz w:val="28"/>
          <w:szCs w:val="28"/>
        </w:rPr>
        <w:t>ереписи населения</w:t>
      </w:r>
      <w:r w:rsidR="00AF0CD1" w:rsidRPr="002C2C47">
        <w:rPr>
          <w:sz w:val="28"/>
          <w:szCs w:val="28"/>
        </w:rPr>
        <w:t xml:space="preserve"> и выборам в Государственную Думу.</w:t>
      </w:r>
    </w:p>
    <w:p w:rsidR="000D3509" w:rsidRPr="002C2C47" w:rsidRDefault="000D3509" w:rsidP="002C2C4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спасибо за внимание.  Надеюсь на плодотворное сотрудничество в </w:t>
      </w:r>
      <w:proofErr w:type="gramStart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наступившем  202</w:t>
      </w:r>
      <w:r w:rsidR="00AF0CD1"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2C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C86CF0" w:rsidRPr="002C2C47" w:rsidRDefault="00C86CF0" w:rsidP="002C2C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6CF0" w:rsidRPr="002C2C47" w:rsidSect="002C2C47">
      <w:footerReference w:type="default" r:id="rId8"/>
      <w:pgSz w:w="11906" w:h="16838"/>
      <w:pgMar w:top="709" w:right="566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56D" w:rsidRDefault="003A056D" w:rsidP="006F11F5">
      <w:pPr>
        <w:spacing w:after="0" w:line="240" w:lineRule="auto"/>
      </w:pPr>
      <w:r>
        <w:separator/>
      </w:r>
    </w:p>
  </w:endnote>
  <w:endnote w:type="continuationSeparator" w:id="0">
    <w:p w:rsidR="003A056D" w:rsidRDefault="003A056D" w:rsidP="006F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8655747"/>
      <w:docPartObj>
        <w:docPartGallery w:val="Page Numbers (Bottom of Page)"/>
        <w:docPartUnique/>
      </w:docPartObj>
    </w:sdtPr>
    <w:sdtEndPr/>
    <w:sdtContent>
      <w:p w:rsidR="003A056D" w:rsidRDefault="003A056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2C47">
          <w:rPr>
            <w:noProof/>
          </w:rPr>
          <w:t>13</w:t>
        </w:r>
        <w:r>
          <w:fldChar w:fldCharType="end"/>
        </w:r>
      </w:p>
    </w:sdtContent>
  </w:sdt>
  <w:p w:rsidR="003A056D" w:rsidRDefault="003A056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56D" w:rsidRDefault="003A056D" w:rsidP="006F11F5">
      <w:pPr>
        <w:spacing w:after="0" w:line="240" w:lineRule="auto"/>
      </w:pPr>
      <w:r>
        <w:separator/>
      </w:r>
    </w:p>
  </w:footnote>
  <w:footnote w:type="continuationSeparator" w:id="0">
    <w:p w:rsidR="003A056D" w:rsidRDefault="003A056D" w:rsidP="006F1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1E93"/>
    <w:multiLevelType w:val="hybridMultilevel"/>
    <w:tmpl w:val="561CC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F85DA1"/>
    <w:multiLevelType w:val="hybridMultilevel"/>
    <w:tmpl w:val="DFA41B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B2279F"/>
    <w:multiLevelType w:val="hybridMultilevel"/>
    <w:tmpl w:val="F60CB87C"/>
    <w:lvl w:ilvl="0" w:tplc="C60680AE">
      <w:start w:val="1"/>
      <w:numFmt w:val="decimal"/>
      <w:lvlText w:val="%1."/>
      <w:lvlJc w:val="left"/>
      <w:pPr>
        <w:ind w:left="795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13C3635B"/>
    <w:multiLevelType w:val="hybridMultilevel"/>
    <w:tmpl w:val="2E524F42"/>
    <w:lvl w:ilvl="0" w:tplc="23F2762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62FAE"/>
    <w:multiLevelType w:val="hybridMultilevel"/>
    <w:tmpl w:val="E7902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3F53"/>
    <w:multiLevelType w:val="hybridMultilevel"/>
    <w:tmpl w:val="12D6F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577BC5"/>
    <w:multiLevelType w:val="hybridMultilevel"/>
    <w:tmpl w:val="6A28E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319DC"/>
    <w:multiLevelType w:val="hybridMultilevel"/>
    <w:tmpl w:val="93663B72"/>
    <w:lvl w:ilvl="0" w:tplc="61206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1869"/>
    <w:multiLevelType w:val="hybridMultilevel"/>
    <w:tmpl w:val="AE9035D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2AC33750"/>
    <w:multiLevelType w:val="hybridMultilevel"/>
    <w:tmpl w:val="5066B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5448D"/>
    <w:multiLevelType w:val="hybridMultilevel"/>
    <w:tmpl w:val="880A5D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50E0CD2"/>
    <w:multiLevelType w:val="hybridMultilevel"/>
    <w:tmpl w:val="426C8628"/>
    <w:lvl w:ilvl="0" w:tplc="1CD440A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0343E"/>
    <w:multiLevelType w:val="hybridMultilevel"/>
    <w:tmpl w:val="D3561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3DA430F"/>
    <w:multiLevelType w:val="hybridMultilevel"/>
    <w:tmpl w:val="B1BCEF3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473C0FBB"/>
    <w:multiLevelType w:val="hybridMultilevel"/>
    <w:tmpl w:val="564C2D30"/>
    <w:lvl w:ilvl="0" w:tplc="612063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5C45EB"/>
    <w:multiLevelType w:val="hybridMultilevel"/>
    <w:tmpl w:val="AFD88680"/>
    <w:lvl w:ilvl="0" w:tplc="5C58EF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20D23"/>
    <w:multiLevelType w:val="hybridMultilevel"/>
    <w:tmpl w:val="3F260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52295"/>
    <w:multiLevelType w:val="hybridMultilevel"/>
    <w:tmpl w:val="9A18330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5A5F3CF8"/>
    <w:multiLevelType w:val="hybridMultilevel"/>
    <w:tmpl w:val="88BC07C0"/>
    <w:lvl w:ilvl="0" w:tplc="61206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4309B8"/>
    <w:multiLevelType w:val="hybridMultilevel"/>
    <w:tmpl w:val="668693E0"/>
    <w:lvl w:ilvl="0" w:tplc="FD509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9"/>
  </w:num>
  <w:num w:numId="4">
    <w:abstractNumId w:val="15"/>
  </w:num>
  <w:num w:numId="5">
    <w:abstractNumId w:val="11"/>
  </w:num>
  <w:num w:numId="6">
    <w:abstractNumId w:val="4"/>
  </w:num>
  <w:num w:numId="7">
    <w:abstractNumId w:val="16"/>
  </w:num>
  <w:num w:numId="8">
    <w:abstractNumId w:val="5"/>
  </w:num>
  <w:num w:numId="9">
    <w:abstractNumId w:val="12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7"/>
  </w:num>
  <w:num w:numId="18">
    <w:abstractNumId w:val="7"/>
  </w:num>
  <w:num w:numId="19">
    <w:abstractNumId w:val="1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1E"/>
    <w:rsid w:val="00011255"/>
    <w:rsid w:val="00036952"/>
    <w:rsid w:val="0004108E"/>
    <w:rsid w:val="0005393D"/>
    <w:rsid w:val="0006171E"/>
    <w:rsid w:val="000818E0"/>
    <w:rsid w:val="000874AA"/>
    <w:rsid w:val="000B0833"/>
    <w:rsid w:val="000D3509"/>
    <w:rsid w:val="000F7CCA"/>
    <w:rsid w:val="00102E48"/>
    <w:rsid w:val="00126093"/>
    <w:rsid w:val="00141DA3"/>
    <w:rsid w:val="001421F9"/>
    <w:rsid w:val="0016083A"/>
    <w:rsid w:val="00172AD9"/>
    <w:rsid w:val="00190EA6"/>
    <w:rsid w:val="00194E9C"/>
    <w:rsid w:val="00195882"/>
    <w:rsid w:val="001E61C2"/>
    <w:rsid w:val="001F448C"/>
    <w:rsid w:val="00216D32"/>
    <w:rsid w:val="00223FF2"/>
    <w:rsid w:val="00233447"/>
    <w:rsid w:val="00237263"/>
    <w:rsid w:val="00264A51"/>
    <w:rsid w:val="00267905"/>
    <w:rsid w:val="00270D46"/>
    <w:rsid w:val="002754B8"/>
    <w:rsid w:val="002A065B"/>
    <w:rsid w:val="002C2C47"/>
    <w:rsid w:val="002E1499"/>
    <w:rsid w:val="002F1160"/>
    <w:rsid w:val="002F7B10"/>
    <w:rsid w:val="0030731D"/>
    <w:rsid w:val="0031261B"/>
    <w:rsid w:val="00332559"/>
    <w:rsid w:val="003464BB"/>
    <w:rsid w:val="00355C07"/>
    <w:rsid w:val="003A056D"/>
    <w:rsid w:val="003B7AD7"/>
    <w:rsid w:val="004105A0"/>
    <w:rsid w:val="00411160"/>
    <w:rsid w:val="0045151C"/>
    <w:rsid w:val="004658CD"/>
    <w:rsid w:val="00466AB0"/>
    <w:rsid w:val="004865EF"/>
    <w:rsid w:val="004B58E1"/>
    <w:rsid w:val="004B6C70"/>
    <w:rsid w:val="004D3B15"/>
    <w:rsid w:val="004E6614"/>
    <w:rsid w:val="004F1663"/>
    <w:rsid w:val="005119F8"/>
    <w:rsid w:val="00536E14"/>
    <w:rsid w:val="0054700F"/>
    <w:rsid w:val="00553659"/>
    <w:rsid w:val="005567AC"/>
    <w:rsid w:val="005755E5"/>
    <w:rsid w:val="00594373"/>
    <w:rsid w:val="00596A9C"/>
    <w:rsid w:val="005A1417"/>
    <w:rsid w:val="005B290D"/>
    <w:rsid w:val="005B6121"/>
    <w:rsid w:val="005B6858"/>
    <w:rsid w:val="005B71C4"/>
    <w:rsid w:val="005C0483"/>
    <w:rsid w:val="005C753B"/>
    <w:rsid w:val="005C7854"/>
    <w:rsid w:val="005D0F4E"/>
    <w:rsid w:val="0061270F"/>
    <w:rsid w:val="00612984"/>
    <w:rsid w:val="00620415"/>
    <w:rsid w:val="00630DBD"/>
    <w:rsid w:val="006455E2"/>
    <w:rsid w:val="00650097"/>
    <w:rsid w:val="00660F46"/>
    <w:rsid w:val="006624F1"/>
    <w:rsid w:val="00675E37"/>
    <w:rsid w:val="006844B7"/>
    <w:rsid w:val="00690C83"/>
    <w:rsid w:val="00694088"/>
    <w:rsid w:val="00696820"/>
    <w:rsid w:val="006B01DC"/>
    <w:rsid w:val="006D58BD"/>
    <w:rsid w:val="006E004B"/>
    <w:rsid w:val="006E42A6"/>
    <w:rsid w:val="006E4AF5"/>
    <w:rsid w:val="006F11F5"/>
    <w:rsid w:val="006F314C"/>
    <w:rsid w:val="006F611A"/>
    <w:rsid w:val="00704A46"/>
    <w:rsid w:val="0070572D"/>
    <w:rsid w:val="0074233E"/>
    <w:rsid w:val="00751791"/>
    <w:rsid w:val="0075411F"/>
    <w:rsid w:val="00770EE0"/>
    <w:rsid w:val="007A0194"/>
    <w:rsid w:val="007C5F77"/>
    <w:rsid w:val="007C60C5"/>
    <w:rsid w:val="007E21A3"/>
    <w:rsid w:val="007E7605"/>
    <w:rsid w:val="00802213"/>
    <w:rsid w:val="00823420"/>
    <w:rsid w:val="008250FD"/>
    <w:rsid w:val="008441C2"/>
    <w:rsid w:val="008472CC"/>
    <w:rsid w:val="00855BC0"/>
    <w:rsid w:val="008700F8"/>
    <w:rsid w:val="0087244E"/>
    <w:rsid w:val="00881C86"/>
    <w:rsid w:val="00893E63"/>
    <w:rsid w:val="00897EE2"/>
    <w:rsid w:val="008A3EDC"/>
    <w:rsid w:val="008B7F92"/>
    <w:rsid w:val="008E09FA"/>
    <w:rsid w:val="008E66CE"/>
    <w:rsid w:val="008F77B7"/>
    <w:rsid w:val="00901825"/>
    <w:rsid w:val="00910C4E"/>
    <w:rsid w:val="00930792"/>
    <w:rsid w:val="0094195D"/>
    <w:rsid w:val="009541EA"/>
    <w:rsid w:val="00956E85"/>
    <w:rsid w:val="00974D2A"/>
    <w:rsid w:val="009D47A0"/>
    <w:rsid w:val="009E17B6"/>
    <w:rsid w:val="00A03AD3"/>
    <w:rsid w:val="00A04444"/>
    <w:rsid w:val="00A30949"/>
    <w:rsid w:val="00A31D7E"/>
    <w:rsid w:val="00A33885"/>
    <w:rsid w:val="00A44A1C"/>
    <w:rsid w:val="00A51D66"/>
    <w:rsid w:val="00A576B6"/>
    <w:rsid w:val="00A83F46"/>
    <w:rsid w:val="00A85B86"/>
    <w:rsid w:val="00A95B7E"/>
    <w:rsid w:val="00A96F48"/>
    <w:rsid w:val="00AC7369"/>
    <w:rsid w:val="00AE5A9C"/>
    <w:rsid w:val="00AE6272"/>
    <w:rsid w:val="00AF0CD1"/>
    <w:rsid w:val="00B05045"/>
    <w:rsid w:val="00B170AB"/>
    <w:rsid w:val="00B64AD2"/>
    <w:rsid w:val="00B948EE"/>
    <w:rsid w:val="00BC06FF"/>
    <w:rsid w:val="00BC5199"/>
    <w:rsid w:val="00BF097F"/>
    <w:rsid w:val="00C0557F"/>
    <w:rsid w:val="00C05B31"/>
    <w:rsid w:val="00C11BE6"/>
    <w:rsid w:val="00C14233"/>
    <w:rsid w:val="00C21C14"/>
    <w:rsid w:val="00C30154"/>
    <w:rsid w:val="00C42133"/>
    <w:rsid w:val="00C426CB"/>
    <w:rsid w:val="00C47623"/>
    <w:rsid w:val="00C8272C"/>
    <w:rsid w:val="00C86CF0"/>
    <w:rsid w:val="00C94D59"/>
    <w:rsid w:val="00CB70E4"/>
    <w:rsid w:val="00CC2190"/>
    <w:rsid w:val="00CD2393"/>
    <w:rsid w:val="00CD2ED4"/>
    <w:rsid w:val="00CE42D2"/>
    <w:rsid w:val="00D003EC"/>
    <w:rsid w:val="00D07396"/>
    <w:rsid w:val="00D3341C"/>
    <w:rsid w:val="00D45001"/>
    <w:rsid w:val="00D470B6"/>
    <w:rsid w:val="00D52130"/>
    <w:rsid w:val="00DB1728"/>
    <w:rsid w:val="00DC6BA8"/>
    <w:rsid w:val="00DD1ABD"/>
    <w:rsid w:val="00DD60A0"/>
    <w:rsid w:val="00DE54D2"/>
    <w:rsid w:val="00E06277"/>
    <w:rsid w:val="00E104F6"/>
    <w:rsid w:val="00E43E78"/>
    <w:rsid w:val="00E76708"/>
    <w:rsid w:val="00E8207B"/>
    <w:rsid w:val="00E85DC8"/>
    <w:rsid w:val="00E86AE5"/>
    <w:rsid w:val="00E90261"/>
    <w:rsid w:val="00EA4B4D"/>
    <w:rsid w:val="00EA7965"/>
    <w:rsid w:val="00EB1686"/>
    <w:rsid w:val="00EB7B15"/>
    <w:rsid w:val="00EC1F35"/>
    <w:rsid w:val="00EC4321"/>
    <w:rsid w:val="00EC7980"/>
    <w:rsid w:val="00EF269E"/>
    <w:rsid w:val="00F01D2D"/>
    <w:rsid w:val="00F03931"/>
    <w:rsid w:val="00F34494"/>
    <w:rsid w:val="00F34524"/>
    <w:rsid w:val="00F345E3"/>
    <w:rsid w:val="00F5152D"/>
    <w:rsid w:val="00F6691B"/>
    <w:rsid w:val="00F70B99"/>
    <w:rsid w:val="00F863E8"/>
    <w:rsid w:val="00F87791"/>
    <w:rsid w:val="00F9513F"/>
    <w:rsid w:val="00FA0D2B"/>
    <w:rsid w:val="00FA694D"/>
    <w:rsid w:val="00FD0DA1"/>
    <w:rsid w:val="00FD0DDE"/>
    <w:rsid w:val="00FD42A2"/>
    <w:rsid w:val="00FD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F14C"/>
  <w15:docId w15:val="{EEF22499-6999-43E4-9E0E-B8D7149D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C86C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53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5C0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5C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66CE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8E66CE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11F5"/>
  </w:style>
  <w:style w:type="paragraph" w:styleId="aa">
    <w:name w:val="footer"/>
    <w:basedOn w:val="a"/>
    <w:link w:val="ab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11F5"/>
  </w:style>
  <w:style w:type="paragraph" w:styleId="ac">
    <w:name w:val="Normal (Web)"/>
    <w:basedOn w:val="a"/>
    <w:uiPriority w:val="99"/>
    <w:unhideWhenUsed/>
    <w:rsid w:val="00C4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86C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d">
    <w:name w:val="Основной текст_"/>
    <w:basedOn w:val="a0"/>
    <w:link w:val="1"/>
    <w:rsid w:val="00C86C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C86CF0"/>
    <w:pPr>
      <w:shd w:val="clear" w:color="auto" w:fill="FFFFFF"/>
      <w:spacing w:after="420" w:line="57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ae">
    <w:name w:val="Table Grid"/>
    <w:basedOn w:val="a1"/>
    <w:uiPriority w:val="59"/>
    <w:rsid w:val="00C86C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86CF0"/>
  </w:style>
  <w:style w:type="paragraph" w:customStyle="1" w:styleId="10">
    <w:name w:val="Абзац списка1"/>
    <w:basedOn w:val="a"/>
    <w:uiPriority w:val="99"/>
    <w:rsid w:val="008E09FA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8E0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753B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paragraph">
    <w:name w:val="paragraph"/>
    <w:basedOn w:val="a"/>
    <w:rsid w:val="00662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6624F1"/>
  </w:style>
  <w:style w:type="character" w:customStyle="1" w:styleId="eop">
    <w:name w:val="eop"/>
    <w:rsid w:val="00662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5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77A87-DDE4-4BA2-82CF-EF41ADD5D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13</Pages>
  <Words>4492</Words>
  <Characters>25605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Попрядухин Юрий Викторович</dc:creator>
  <cp:lastModifiedBy>Попрядухин Юрий Викторович</cp:lastModifiedBy>
  <cp:revision>5</cp:revision>
  <cp:lastPrinted>2021-03-29T11:58:00Z</cp:lastPrinted>
  <dcterms:created xsi:type="dcterms:W3CDTF">2021-03-25T14:54:00Z</dcterms:created>
  <dcterms:modified xsi:type="dcterms:W3CDTF">2021-03-29T11:59:00Z</dcterms:modified>
</cp:coreProperties>
</file>