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чертаново-открывается-ледовая-арена"/>
    <w:p>
      <w:pPr>
        <w:pStyle w:val="Heading3"/>
      </w:pPr>
      <w:r>
        <w:t xml:space="preserve">В Чертаново открывается ледовая арена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rPr>
          <w:iCs/>
          <w:i/>
        </w:rPr>
        <w:t xml:space="preserve">Сведения о новом спортивном комплексе внесены в ЕГРН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современная ледовая арена, расположенная в районе Чертаново.</w:t>
      </w:r>
    </w:p>
    <w:p>
      <w:pPr>
        <w:pStyle w:val="BodyText"/>
      </w:pPr>
      <w:r>
        <w:t xml:space="preserve">Новый спорткомплекс площадью более 4,7 тысяч квадратных метров находится по адресу: г. Москва, ул. Красного Маяка, д. 22Б. В нем расположена профессиональная хоккейная коробка 30х60 м для тренировок юных спортсменов физкультурно-спортивного объединения «Хоккей Москвы» и занятия спортом других посетителей ледовой арены.</w:t>
      </w:r>
    </w:p>
    <w:p>
      <w:pPr>
        <w:pStyle w:val="BodyText"/>
      </w:pPr>
      <w:r>
        <w:t xml:space="preserve">Фасад здания выполнен в цвете морской волны, который эффектно сочетается с фрагментами ленточного остекления и оригинальной вывеской. В вечернее и ночное время ледовую арену и прилегающую к ней территорию украшает архитектурно-художественная и ландшафтная подсветка.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Реализация государственной программы</w:t>
      </w:r>
      <w:r>
        <w:t xml:space="preserve"> </w:t>
      </w:r>
      <w:r>
        <w:t xml:space="preserve">«</w:t>
      </w:r>
      <w:r>
        <w:rPr>
          <w:iCs/>
          <w:i/>
        </w:rPr>
        <w:t xml:space="preserve">Спорт Москвы</w:t>
      </w:r>
      <w:r>
        <w:t xml:space="preserve">»</w:t>
      </w:r>
      <w:r>
        <w:t xml:space="preserve"> </w:t>
      </w:r>
      <w:r>
        <w:rPr>
          <w:iCs/>
          <w:i/>
        </w:rPr>
        <w:t xml:space="preserve">позволит популяризовать здоровый образ жизни среди населения, а также обеспечить эффективную подготовку большего числа спортсменов,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Для меня, как для поклонника хоккея с большим стажем, особенно приятен факт открытия новой ледовой арены в городе».</w:t>
      </w:r>
    </w:p>
    <w:p>
      <w:pPr>
        <w:pStyle w:val="BodyText"/>
      </w:pPr>
      <w:r>
        <w:t xml:space="preserve">На первом этаже здания размещены ледовое поле, кабинеты врачей, вспомогательные и технические комнаты. Для спортсменов оборудованы помещения для сушки формы, заточки коньков и индивидуальной подгонки клюшек. В спорткомплексе предусмотрены системы электронного судейства и хронометража.</w:t>
      </w:r>
    </w:p>
    <w:p>
      <w:pPr>
        <w:pStyle w:val="BodyText"/>
      </w:pPr>
      <w:r>
        <w:t xml:space="preserve">На втором этаже расположены спортзал площадью 250 квадратных метров с возможностью занятий для маломобильных групп населения, а также раздевалки и административные помещения.</w:t>
      </w:r>
    </w:p>
    <w:p>
      <w:pPr>
        <w:pStyle w:val="BodyText"/>
      </w:pPr>
      <w:r>
        <w:t xml:space="preserve">Родители юных спортсменов и посетители физкультурно-оздоровительного спорткомплекса смогут провести время в буфете, а также зоне ожидания с возможностью просмотра тренировок и игр. Кроме того, в их распоряжении имеется автостоянка, построенная на территории здания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«Ледовая арена в Чертаново на улице Красного Маяка – новый центр притяжения всех любителей активного образа жизни на карте столицы, который в скором времени откроет свои двери для юных спортсменов и посетителей комплекса»,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http://lublino.mos.ru/directions-of-activities/cadastral-chambers/detail/9769844.html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69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69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2025-04-08T07:10:17Z</dcterms:created>
  <dcterms:modified xsi:type="dcterms:W3CDTF">2025-04-08T07:10:17Z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