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териальная-помощь-населению"/>
    <w:p>
      <w:pPr>
        <w:pStyle w:val="Heading3"/>
      </w:pPr>
      <w:r>
        <w:t xml:space="preserve">Материальная помощь населению</w:t>
      </w:r>
    </w:p>
    <w:p>
      <w:pPr>
        <w:pStyle w:val="FirstParagraph"/>
      </w:pPr>
      <w:r>
        <w:t xml:space="preserve">18.12.2021</w:t>
      </w:r>
    </w:p>
    <w:p>
      <w:pPr>
        <w:pStyle w:val="BodyText"/>
      </w:pPr>
      <w:r>
        <w:t xml:space="preserve">      В соответствии с Положением о Комиссии по оказанию адресной социальной помощи нуждающихся жителей района Люблино города Москвы, разовая материальная (денежная) помощь оказывается гражданам, оставшимся без средств к существованию в результате стихийных бедствий, техногенных катастроф и других чрезвычайных обстоятельств, безработным гражданам, иным гражданам, находящимся в трудной жизненной ситуации. Для рассмотрения вопроса об оказании разовой материальной помощи необходимо предоставить документы:</w:t>
      </w:r>
    </w:p>
    <w:p>
      <w:pPr>
        <w:pStyle w:val="BodyText"/>
      </w:pPr>
      <w:r>
        <w:rPr>
          <w:bCs/>
          <w:b/>
        </w:rPr>
        <w:t xml:space="preserve">· Заявление на имя главы управы района Люблино А.П. Бирюкова;</w:t>
      </w:r>
    </w:p>
    <w:p>
      <w:pPr>
        <w:pStyle w:val="BodyText"/>
      </w:pPr>
      <w:r>
        <w:rPr>
          <w:bCs/>
          <w:b/>
        </w:rPr>
        <w:t xml:space="preserve">· Копия справки о начислении субсидии;</w:t>
      </w:r>
    </w:p>
    <w:p>
      <w:pPr>
        <w:pStyle w:val="BodyText"/>
      </w:pPr>
      <w:r>
        <w:rPr>
          <w:bCs/>
          <w:b/>
        </w:rPr>
        <w:t xml:space="preserve">· Справка с места жительства (единый жилищный документ);</w:t>
      </w:r>
    </w:p>
    <w:p>
      <w:pPr>
        <w:pStyle w:val="BodyText"/>
      </w:pPr>
      <w:r>
        <w:rPr>
          <w:bCs/>
          <w:b/>
        </w:rPr>
        <w:t xml:space="preserve">· Справки о доходах на всех членов семьи, прописанных в данной квартире за 3 последних месяца (для работающих - 2 – НДФЛ, для получателей пенсии -справка о пенсии и о городских доплатах, для безработных – справка из отдела трудоустройства);</w:t>
      </w:r>
    </w:p>
    <w:p>
      <w:pPr>
        <w:pStyle w:val="BodyText"/>
      </w:pPr>
      <w:r>
        <w:rPr>
          <w:bCs/>
          <w:b/>
        </w:rPr>
        <w:t xml:space="preserve">· Копии льготных удостоверений и справок ВТЭК;</w:t>
      </w:r>
    </w:p>
    <w:p>
      <w:pPr>
        <w:pStyle w:val="BodyText"/>
      </w:pPr>
      <w:r>
        <w:rPr>
          <w:bCs/>
          <w:b/>
        </w:rPr>
        <w:t xml:space="preserve">· паспорт;</w:t>
      </w:r>
    </w:p>
    <w:p>
      <w:pPr>
        <w:pStyle w:val="BodyText"/>
      </w:pPr>
      <w:r>
        <w:rPr>
          <w:bCs/>
          <w:b/>
        </w:rPr>
        <w:t xml:space="preserve">· Копию первой страницы сберкнижки (вклад не должен быть срочным) или р/сч Сбербанка;</w:t>
      </w:r>
    </w:p>
    <w:p>
      <w:pPr>
        <w:pStyle w:val="BodyText"/>
      </w:pPr>
      <w:r>
        <w:rPr>
          <w:bCs/>
          <w:b/>
        </w:rPr>
        <w:t xml:space="preserve">· Акт обследования материально-бытового положения (составляется членами Комиссии по материальной помощи с выходом на место проживания заявителя по согласованию с ним).</w:t>
      </w:r>
    </w:p>
    <w:p>
      <w:pPr>
        <w:pStyle w:val="BodyText"/>
      </w:pPr>
      <w:r>
        <w:rPr>
          <w:bCs/>
          <w:b/>
        </w:rPr>
        <w:t xml:space="preserve">· Чеки, квитанции.</w:t>
      </w:r>
    </w:p>
    <w:p>
      <w:pPr>
        <w:pStyle w:val="BodyText"/>
      </w:pPr>
      <w:r>
        <w:t xml:space="preserve">Вышеуказанные документы предоставляются в управу района Люблино, комната 106, приемные дни: четверг с 13-00 до 17-00, контактный тел. 8 (495) 350-18-88*3231.</w:t>
      </w:r>
    </w:p>
    <w:p>
      <w:pPr>
        <w:pStyle w:val="BodyText"/>
      </w:pPr>
      <w:r>
        <w:t xml:space="preserve">Главе управы района Люблино</w:t>
      </w:r>
    </w:p>
    <w:p>
      <w:pPr>
        <w:pStyle w:val="BodyText"/>
      </w:pPr>
      <w:r>
        <w:t xml:space="preserve">Бирюкову А.П.</w:t>
      </w:r>
    </w:p>
    <w:p>
      <w:pPr>
        <w:pStyle w:val="BodyText"/>
      </w:pPr>
      <w:r>
        <w:t xml:space="preserve">от Ф.И.О.</w:t>
      </w:r>
    </w:p>
    <w:p>
      <w:pPr>
        <w:pStyle w:val="BodyText"/>
      </w:pPr>
      <w:r>
        <w:t xml:space="preserve">адрес, тел.</w:t>
      </w:r>
    </w:p>
    <w:p>
      <w:pPr>
        <w:pStyle w:val="BodyText"/>
      </w:pPr>
      <w:r>
        <w:rPr>
          <w:bCs/>
          <w:b/>
        </w:rPr>
        <w:t xml:space="preserve">Заявление</w:t>
      </w:r>
    </w:p>
    <w:p>
      <w:pPr>
        <w:pStyle w:val="BodyText"/>
      </w:pPr>
      <w:r>
        <w:t xml:space="preserve">Прошу оказать материальную помощь в связи с трудным материальным положением. Семья является (малоимущей, многодетной и т.д.).</w:t>
      </w:r>
    </w:p>
    <w:p>
      <w:pPr>
        <w:pStyle w:val="BodyText"/>
      </w:pPr>
      <w:r>
        <w:t xml:space="preserve">И немного о трудностях………</w:t>
      </w:r>
    </w:p>
    <w:p>
      <w:pPr>
        <w:pStyle w:val="BodyText"/>
      </w:pPr>
      <w:r>
        <w:t xml:space="preserve">Число Подпись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http://lublino.mos.ru/directions-of-activities/social-sphere/news-of-the-social-sector/detail/10483513.html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0483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0483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2025-06-05T04:32:46Z</dcterms:created>
  <dcterms:modified xsi:type="dcterms:W3CDTF">2025-06-05T04:32:46Z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