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f79cce45a0a1de472eff4024ce30e8ef68743"/>
    <w:p>
      <w:pPr>
        <w:pStyle w:val="Heading3"/>
      </w:pPr>
      <w:r>
        <w:t xml:space="preserve">Приглашаем Вас на интерактивную игру-викторину "Кто грустит на Новый год?"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drawing>
          <wp:inline>
            <wp:extent cx="5334000" cy="36383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bcb42c0c-5605-4b7f-a00c-4b8d0c2335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83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декабря в 13.00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интерактивную игру-викторину "Кто грустит на Новый год?"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запланированную конференцию: Zoom.</w:t>
      </w:r>
    </w:p>
    <w:p>
      <w:pPr>
        <w:pStyle w:val="BodyText"/>
      </w:pPr>
      <w:r>
        <w:t xml:space="preserve">Идентификатор конференции:</w:t>
      </w:r>
    </w:p>
    <w:p>
      <w:pPr>
        <w:pStyle w:val="BodyText"/>
      </w:pPr>
      <w:r>
        <w:t xml:space="preserve">806 861 6064</w:t>
      </w:r>
    </w:p>
    <w:p>
      <w:pPr>
        <w:pStyle w:val="BodyText"/>
      </w:pPr>
      <w:r>
        <w:t xml:space="preserve">Пароль: 3q89ZZ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http://lublino.mos.ru/directions-of-activities/social-sphere/news-of-the-social-sector/detail/9512877.html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2025-04-08T17:24:17Z</dcterms:created>
  <dcterms:modified xsi:type="dcterms:W3CDTF">2025-04-08T17:24:17Z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