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eaa0edcf1f5cc147d7c4ac448d3401a0f1843"/>
    <w:p>
      <w:pPr>
        <w:pStyle w:val="Heading3"/>
      </w:pPr>
      <w:r>
        <w:t xml:space="preserve">Бесплатно вакцинировать домашних животных против бешенства можно будет в стационарных подразделениях государственной ветеринарной службы</w:t>
      </w:r>
    </w:p>
    <w:p>
      <w:pPr>
        <w:pStyle w:val="FirstParagraph"/>
      </w:pPr>
      <w:r>
        <w:t xml:space="preserve">15.04.2020</w:t>
      </w:r>
    </w:p>
    <w:p>
      <w:pPr>
        <w:pStyle w:val="BodyText"/>
      </w:pPr>
      <w:r>
        <w:t xml:space="preserve">   Государственная ветеринарная служба Юго-Восточного административного округа сообщает о том, что в связи с угрозой распространения в городе Москве новой коронавирусной инфекции (2019-nCov) м введения режима повышенной готовности временно приостанавливается работа выездных прививочных пунктов вакцинации животных против бешенства.</w:t>
      </w:r>
    </w:p>
    <w:p>
      <w:pPr>
        <w:pStyle w:val="BodyText"/>
      </w:pPr>
      <w:r>
        <w:t xml:space="preserve">   Бесплатно вакцинировать домашних животных против бешенства можно будет в стационарных подразделениях государственной ветеринарной службы. В Юго-Восточном административном округе привить животное от бешенства можно в Калининской участковой ветеринарной лечебнице, расположенной по адресу:</w:t>
      </w:r>
    </w:p>
    <w:p>
      <w:pPr>
        <w:pStyle w:val="BodyText"/>
      </w:pPr>
      <w:r>
        <w:rPr>
          <w:iCs/>
          <w:i/>
          <w:bCs/>
          <w:b/>
        </w:rPr>
        <w:t xml:space="preserve">Юрьевский пер., д.19, ежедневно с 8.00 до 22.00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Также для вакцинации можно вызвать ветеринарного врача на дом. Заявки принимаются по телефону: +7(495) 612-04-25 в круглосуточном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http://lublino.mos.ru/directions-of-activities/veterinary-service-district/detail/8835485.html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835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835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2025-06-09T10:40:40Z</dcterms:created>
  <dcterms:modified xsi:type="dcterms:W3CDTF">2025-06-09T10:40:40Z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