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оммунальные-услуги-pgu.-mos.ru"/>
    <w:p>
      <w:pPr>
        <w:pStyle w:val="Heading3"/>
      </w:pPr>
      <w:r>
        <w:t xml:space="preserve">Коммунальные услуги PGU. MOS.RU</w:t>
      </w:r>
    </w:p>
    <w:p>
      <w:pPr>
        <w:pStyle w:val="FirstParagraph"/>
      </w:pPr>
      <w:r>
        <w:t xml:space="preserve">10.12.2014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http://lublino.mos.ru/presscenter/news/detail/1460685.html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4606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4606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2025-02-04T15:05:52Z</dcterms:created>
  <dcterms:modified xsi:type="dcterms:W3CDTF">2025-02-04T15:05:52Z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