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87bcd63db1eea4bd92cf287f7fc969bb28b95"/>
    <w:p>
      <w:pPr>
        <w:pStyle w:val="Heading3"/>
      </w:pPr>
      <w:r>
        <w:t xml:space="preserve">Зрители увидят фильм о первопечатнике Иване Федорове на Люблинской,11</w:t>
      </w:r>
    </w:p>
    <w:p>
      <w:pPr>
        <w:pStyle w:val="FirstParagraph"/>
      </w:pPr>
      <w:r>
        <w:t xml:space="preserve">08.03.2016</w:t>
      </w:r>
    </w:p>
    <w:p>
      <w:pPr>
        <w:pStyle w:val="BodyText"/>
      </w:pPr>
      <w:r>
        <w:rPr>
          <w:iCs/>
          <w:i/>
          <w:bCs/>
          <w:b/>
        </w:rPr>
        <w:t xml:space="preserve">Показ фильма о первопечатнике Иване Федорове состоится в кинотеатре «Молодежный» на Люблинской улице,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День православной книги стартует в кинотеатре «Молодежный» на Люблинской улице, мероприятие начнется 16 марта в 14.00. Москвичам прочитают небольшую лекцию о первопечатнике Иване Федорове, а затем состоится бесплатный показ фильма «Иван Федоров – первопечатник».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Картина была снята в 1941 году режиссером Григорием Левкоевым. Фильм не был рассчитан на широкую аудиторию, его выпустили незадолго до начала Великой Отечественной войны. До сих пор историки спорят об объективности кинокартины с точки зрения сюжета и изложения исторических фактов. Фильм рассчитан на возрастную категорию 12+. Вход на мероприятие бесплатный, но необходима предварительная заявка по телефону 8(499)177-71-60.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http://lublino.mos.ru/presscenter/news/detail/2579711.html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9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9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2025-04-09T10:51:16Z</dcterms:created>
  <dcterms:modified xsi:type="dcterms:W3CDTF">2025-04-09T10:51:16Z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