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5a45516767512d63efab93b5a71c2c6db9a5d"/>
    <w:p>
      <w:pPr>
        <w:pStyle w:val="Heading3"/>
      </w:pPr>
      <w:r>
        <w:t xml:space="preserve">Собянин: В Москве станция метро "Минская" может быть сдана до конца года</w:t>
      </w:r>
    </w:p>
    <w:p>
      <w:pPr>
        <w:pStyle w:val="FirstParagraph"/>
      </w:pPr>
      <w:r>
        <w:t xml:space="preserve">11.07.2016</w:t>
      </w:r>
    </w:p>
    <w:p>
      <w:pPr>
        <w:pStyle w:val="BodyText"/>
      </w:pPr>
      <w:r>
        <w:rPr>
          <w:bCs/>
          <w:b/>
        </w:rPr>
        <w:t xml:space="preserve">Станцию метро «Минская» в Москве построят к концу 2016 года. Об этом рассказал столичный градоначальник Сергей Собянин, проинспектировав строительные работы на новой станции Калининско-Солнцевской линии метрополитена Москвы.</w:t>
      </w:r>
    </w:p>
    <w:p>
      <w:pPr>
        <w:pStyle w:val="BodyText"/>
      </w:pPr>
      <w:r>
        <w:t xml:space="preserve">По словам Собянина, строительство ветки метро «Солнцевская» активно продолжается. все станции находятся в высокой степени готовности. Но станция «Минская» — самая сложная из них.</w:t>
      </w:r>
    </w:p>
    <w:p>
      <w:pPr>
        <w:pStyle w:val="BodyText"/>
      </w:pPr>
      <w:r>
        <w:t xml:space="preserve">— Я надеюсь, что коллеги догонят и сдадут в срок, — подчеркнул Сергей Собянин.</w:t>
      </w:r>
    </w:p>
    <w:p>
      <w:pPr>
        <w:pStyle w:val="BodyText"/>
      </w:pPr>
      <w:r>
        <w:t xml:space="preserve">Мэр Москвы также поручил ускорить работы по отделке станции и работы по прокладке коммуникаций для того, чтобы завершить строительство станции как планировалось в срок.</w:t>
      </w:r>
    </w:p>
    <w:p>
      <w:pPr>
        <w:pStyle w:val="BodyText"/>
      </w:pPr>
      <w:r>
        <w:t xml:space="preserve">На данный момент на 50 процентов готовы основные железобетонные конструкций станции. Строители завершают разработку грунта, крепят котлован и гидроизоляцию.</w:t>
      </w:r>
    </w:p>
    <w:p>
      <w:pPr>
        <w:pStyle w:val="BodyText"/>
      </w:pPr>
      <w:r>
        <w:t xml:space="preserve">Станция «Минская» располагается вдоль одноименной улицы, вблизи от Мемориальной мечети, между Парком Победы и Матвеевским лесом. Два подземных вестибюля станции выходят к обеим сторонам Минской улицы.</w:t>
      </w:r>
    </w:p>
    <w:p>
      <w:pPr>
        <w:pStyle w:val="BodyText"/>
      </w:pPr>
      <w:r>
        <w:t xml:space="preserve">Работы ведутся в рамках строительства участка Калининско-Солнцевской линии от станции «Парк Победы» до станции «Раменки». Этот участок длиной 7,25 километров будет открыт в 2016 году. Участок от «Раменок» до «Солнцево» длиной 9,1 километров, будет также открыт в 2016 году. От «Солнцева» до «Рассказовки» на метро можно будет проехать в 2017 году. А участок «Третьяковская» — «Деловой центр» откроют в 2020 году.</w:t>
      </w:r>
    </w:p>
    <w:p>
      <w:pPr>
        <w:pStyle w:val="BodyText"/>
      </w:pPr>
      <w:r>
        <w:t xml:space="preserve">По словам главы департамента строительства Андрея Бочкарева, таким образом, новая радиальная Калининско-Солнцевская линия свяжет между собой юго-западный, центральный и западный районы Москвы, а также увеличит провозную способность метрополитена в западном секторе Москвы на 55 тысяч человек в час в каждом направлении.</w:t>
      </w:r>
    </w:p>
    <w:p>
      <w:pPr>
        <w:pStyle w:val="BodyText"/>
      </w:pPr>
      <w:r>
        <w:t xml:space="preserve">Напомним, продление Калининско-Солнцевской линии обеспечит подземным транспортом жителей районов Очаково, Тропарево-Никулино, Солнцево и Ново-Переделкино. Будет создана беспересадочная связь между западными, юго-западными и центральными районами столицы.</w:t>
      </w:r>
    </w:p>
    <w:p>
      <w:pPr>
        <w:pStyle w:val="BodyText"/>
      </w:pPr>
      <w:r>
        <w:t xml:space="preserve">На линии расположатся 12 станций, конечной из которых станет «Рассказовка». Станция будет обслуживать жителей районов Очаково, Тропарево-Никулино, Солнцево и Ново-Переделкино. Расположится она вдоль Боровского шоссе.</w:t>
      </w:r>
    </w:p>
    <w:p>
      <w:pPr>
        <w:pStyle w:val="BodyText"/>
      </w:pPr>
      <w:r>
        <w:t xml:space="preserve">Ранее заместитель мэра по вопросам градостроительной политике и строительству Марат Хуснуллин сообщил, что к 2020 году количество жителей столицы, которые будут жить вблизи станций метро, достигнет 93 процентов. Согласно прогнозам Института Генплана Москвы, пассажиропоток в столичной подземке вырастет с нынешних 2,5 миллиарда человек в год до 3,5 миллиарда к 2035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http://lublino.mos.ru/presscenter/news/detail/3322786.html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22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22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2025-05-26T08:14:31Z</dcterms:created>
  <dcterms:modified xsi:type="dcterms:W3CDTF">2025-05-26T08:14:31Z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