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e5c2cd2557ff64adc13ef9603187273d8b4f"/>
    <w:p>
      <w:pPr>
        <w:pStyle w:val="Heading3"/>
      </w:pPr>
      <w:r>
        <w:t xml:space="preserve">В культурном центре на Люблинской 22 сентября пройдет юбилейный концерт Алексея Бекетова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культурного центра имени И. М. Астахова приглашают всех желающих на музыкальный концерт в честь юбилея Алексея Бекетова. Об этом рассказали сотрудники центра в анонсе мероприятия.</w:t>
      </w:r>
    </w:p>
    <w:p>
      <w:pPr>
        <w:pStyle w:val="BodyText"/>
      </w:pPr>
      <w:r>
        <w:t xml:space="preserve">— В культурном центре имени Астахова 22 сентября состоится юбилейный концерт Алексея Бекетова. Алексей не только известный музыкант, но и певец, автор-исполнитель, лауреат международных песенных фестивалей, руководитель Ансамблей «Сударушка» и «Любава», — рассказали организаторы концерта.</w:t>
      </w:r>
    </w:p>
    <w:p>
      <w:pPr>
        <w:pStyle w:val="BodyText"/>
      </w:pPr>
      <w:r>
        <w:t xml:space="preserve">Для гостей мероприятия прозвучат бардовские и эстрадные песни, произведения в жанре шансон, а также песни современных авторов и популярные шлягеры прошлых лет, уточнили организаторы.</w:t>
      </w:r>
    </w:p>
    <w:p>
      <w:pPr>
        <w:pStyle w:val="BodyText"/>
      </w:pPr>
      <w:r>
        <w:t xml:space="preserve">Возрастное ограничение 6+, вход свободный, начало в 19.00.</w:t>
      </w:r>
    </w:p>
    <w:p>
      <w:pPr>
        <w:pStyle w:val="BodyText"/>
      </w:pPr>
      <w:r>
        <w:t xml:space="preserve">Уточнить подробности можно по телефону +7 (495) 351-59-02. Адрес КЦ Астахова: Люблинская, д. 149. Концерт пройдет в Большом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http://lublino.mos.ru/presscenter/news/detail/4265724.html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265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265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2025-08-05T21:31:36Z</dcterms:created>
  <dcterms:modified xsi:type="dcterms:W3CDTF">2025-08-05T21:31:36Z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